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0A4147C8" w:rsidR="00EC4299" w:rsidRPr="00653B42" w:rsidRDefault="006936D6" w:rsidP="00EC4299">
      <w:pPr>
        <w:pStyle w:val="datumtevilka"/>
        <w:rPr>
          <w:sz w:val="22"/>
          <w:szCs w:val="22"/>
        </w:rPr>
      </w:pPr>
      <w:r w:rsidRPr="00653B42">
        <w:t xml:space="preserve">Številka: </w:t>
      </w:r>
      <w:r w:rsidR="00CA02E0">
        <w:t xml:space="preserve">               </w:t>
      </w:r>
      <w:r w:rsidR="00935FD6" w:rsidRPr="00653B42">
        <w:t>430</w:t>
      </w:r>
      <w:r w:rsidR="000706E7" w:rsidRPr="00653B42">
        <w:t>-</w:t>
      </w:r>
      <w:r w:rsidR="009B5B07">
        <w:t>1328</w:t>
      </w:r>
      <w:r w:rsidR="00935FD6" w:rsidRPr="00653B42">
        <w:t>/202</w:t>
      </w:r>
      <w:r w:rsidR="009B5B07">
        <w:t>4</w:t>
      </w:r>
      <w:r w:rsidR="00B30825" w:rsidRPr="00F24D4A">
        <w:t>/</w:t>
      </w:r>
      <w:r w:rsidR="003D4579">
        <w:t xml:space="preserve"> 7</w:t>
      </w:r>
    </w:p>
    <w:p w14:paraId="4C2A6C87" w14:textId="23DB94D2" w:rsidR="00EC4299" w:rsidRPr="00453625" w:rsidRDefault="00EC4299" w:rsidP="00EC4299">
      <w:pPr>
        <w:pStyle w:val="datumtevilka"/>
        <w:tabs>
          <w:tab w:val="left" w:pos="1665"/>
        </w:tabs>
      </w:pPr>
      <w:r w:rsidRPr="00653B42">
        <w:t xml:space="preserve">Datum: </w:t>
      </w:r>
      <w:r w:rsidRPr="00653B42">
        <w:tab/>
      </w:r>
      <w:r w:rsidR="00F121CF">
        <w:t>13</w:t>
      </w:r>
      <w:r w:rsidR="00CA02E0" w:rsidRPr="003D4579">
        <w:t>. 1</w:t>
      </w:r>
      <w:r w:rsidR="00CA02E0" w:rsidRPr="00CA02E0">
        <w:t>.</w:t>
      </w:r>
      <w:r w:rsidR="00D87BC9" w:rsidRPr="00653B42">
        <w:t xml:space="preserve"> 202</w:t>
      </w:r>
      <w:r w:rsidR="003D4579">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3A45C3F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storitve</w:t>
      </w:r>
      <w:r w:rsidRPr="00ED4593">
        <w:rPr>
          <w:rFonts w:ascii="Arial" w:hAnsi="Arial" w:cs="Arial"/>
          <w:color w:val="000000" w:themeColor="text1"/>
          <w:sz w:val="46"/>
        </w:rPr>
        <w:t xml:space="preserve"> </w:t>
      </w:r>
    </w:p>
    <w:p w14:paraId="127B559E" w14:textId="41783297"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2463F1">
        <w:rPr>
          <w:rFonts w:ascii="Arial" w:hAnsi="Arial" w:cs="Arial"/>
          <w:sz w:val="46"/>
        </w:rPr>
        <w:t>izvedbo košnje, posek</w:t>
      </w:r>
      <w:r w:rsidR="009B5B07">
        <w:rPr>
          <w:rFonts w:ascii="Arial" w:hAnsi="Arial" w:cs="Arial"/>
          <w:sz w:val="46"/>
        </w:rPr>
        <w:t>a</w:t>
      </w:r>
      <w:r w:rsidR="009E3A2C">
        <w:rPr>
          <w:rFonts w:ascii="Arial" w:hAnsi="Arial" w:cs="Arial"/>
          <w:sz w:val="46"/>
        </w:rPr>
        <w:t>,</w:t>
      </w:r>
      <w:r w:rsidR="002463F1">
        <w:rPr>
          <w:rFonts w:ascii="Arial" w:hAnsi="Arial" w:cs="Arial"/>
          <w:sz w:val="46"/>
        </w:rPr>
        <w:t xml:space="preserve"> odstranit</w:t>
      </w:r>
      <w:r w:rsidR="009B5B07">
        <w:rPr>
          <w:rFonts w:ascii="Arial" w:hAnsi="Arial" w:cs="Arial"/>
          <w:sz w:val="46"/>
        </w:rPr>
        <w:t>ve</w:t>
      </w:r>
      <w:r w:rsidR="002463F1">
        <w:rPr>
          <w:rFonts w:ascii="Arial" w:hAnsi="Arial" w:cs="Arial"/>
          <w:sz w:val="46"/>
        </w:rPr>
        <w:t xml:space="preserve"> lesa in naplavin ter izvedbo drugih vzdrževalnih del ob varnostni ograji (ZTO), na območju meje z Republiko Hrvaško, </w:t>
      </w:r>
      <w:r w:rsidR="009E3A2C">
        <w:rPr>
          <w:rFonts w:ascii="Arial" w:hAnsi="Arial" w:cs="Arial"/>
          <w:sz w:val="46"/>
        </w:rPr>
        <w:t xml:space="preserve"> </w:t>
      </w:r>
    </w:p>
    <w:p w14:paraId="2ADFEDC8" w14:textId="6887EC50" w:rsidR="009E3A2C" w:rsidRPr="00453625" w:rsidRDefault="009E3A2C" w:rsidP="009E3A2C">
      <w:pPr>
        <w:jc w:val="center"/>
        <w:rPr>
          <w:rFonts w:ascii="Arial" w:hAnsi="Arial" w:cs="Arial"/>
          <w:sz w:val="46"/>
        </w:rPr>
      </w:pPr>
      <w:r>
        <w:rPr>
          <w:rFonts w:ascii="Arial" w:hAnsi="Arial" w:cs="Arial"/>
          <w:sz w:val="46"/>
        </w:rPr>
        <w:t>št. 430-</w:t>
      </w:r>
      <w:r w:rsidR="009B5B07">
        <w:rPr>
          <w:rFonts w:ascii="Arial" w:hAnsi="Arial" w:cs="Arial"/>
          <w:sz w:val="46"/>
        </w:rPr>
        <w:t>1328</w:t>
      </w:r>
      <w:r>
        <w:rPr>
          <w:rFonts w:ascii="Arial" w:hAnsi="Arial" w:cs="Arial"/>
          <w:sz w:val="46"/>
        </w:rPr>
        <w:t>/202</w:t>
      </w:r>
      <w:r w:rsidR="009B5B07">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5845E2">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bookmarkStart w:id="0" w:name="_Hlk185923997"/>
    <w:p w14:paraId="493486E3" w14:textId="4997601A" w:rsidR="004E00F7" w:rsidRDefault="00AB7CE1" w:rsidP="00EE7CB2">
      <w:pPr>
        <w:pStyle w:val="Kazalovsebine1"/>
        <w:spacing w:before="0"/>
        <w:rPr>
          <w:rFonts w:asciiTheme="minorHAnsi" w:eastAsiaTheme="minorEastAsia" w:hAnsiTheme="minorHAnsi" w:cstheme="minorBidi"/>
          <w:bCs w:val="0"/>
          <w:caps w:val="0"/>
          <w:sz w:val="22"/>
          <w:szCs w:val="22"/>
        </w:rPr>
      </w:pPr>
      <w:r w:rsidRPr="00F8715F">
        <w:fldChar w:fldCharType="begin"/>
      </w:r>
      <w:r w:rsidRPr="00F8715F">
        <w:instrText xml:space="preserve"> TOC \o "1-3" \h \z \u </w:instrText>
      </w:r>
      <w:r w:rsidRPr="00F8715F">
        <w:fldChar w:fldCharType="separate"/>
      </w:r>
      <w:hyperlink w:anchor="_Toc185924011" w:history="1">
        <w:r w:rsidR="00EE7CB2" w:rsidRPr="0045459F">
          <w:rPr>
            <w:rStyle w:val="Hiperpovezava"/>
            <w:caps w:val="0"/>
          </w:rPr>
          <w:t>1</w:t>
        </w:r>
        <w:r w:rsidR="00EE7CB2">
          <w:rPr>
            <w:rFonts w:asciiTheme="minorHAnsi" w:eastAsiaTheme="minorEastAsia" w:hAnsiTheme="minorHAnsi" w:cstheme="minorBidi"/>
            <w:bCs w:val="0"/>
            <w:caps w:val="0"/>
            <w:sz w:val="22"/>
            <w:szCs w:val="22"/>
          </w:rPr>
          <w:tab/>
        </w:r>
        <w:r w:rsidR="00EE7CB2" w:rsidRPr="0045459F">
          <w:rPr>
            <w:rStyle w:val="Hiperpovezava"/>
            <w:caps w:val="0"/>
          </w:rPr>
          <w:t>NAROČNIK</w:t>
        </w:r>
        <w:r w:rsidR="00EE7CB2">
          <w:rPr>
            <w:caps w:val="0"/>
            <w:webHidden/>
          </w:rPr>
          <w:tab/>
        </w:r>
        <w:r w:rsidR="004E00F7">
          <w:rPr>
            <w:webHidden/>
          </w:rPr>
          <w:fldChar w:fldCharType="begin"/>
        </w:r>
        <w:r w:rsidR="004E00F7">
          <w:rPr>
            <w:webHidden/>
          </w:rPr>
          <w:instrText xml:space="preserve"> PAGEREF _Toc185924011 \h </w:instrText>
        </w:r>
        <w:r w:rsidR="004E00F7">
          <w:rPr>
            <w:webHidden/>
          </w:rPr>
        </w:r>
        <w:r w:rsidR="004E00F7">
          <w:rPr>
            <w:webHidden/>
          </w:rPr>
          <w:fldChar w:fldCharType="separate"/>
        </w:r>
        <w:r w:rsidR="005F0D0D">
          <w:rPr>
            <w:webHidden/>
          </w:rPr>
          <w:t>3</w:t>
        </w:r>
        <w:r w:rsidR="004E00F7">
          <w:rPr>
            <w:webHidden/>
          </w:rPr>
          <w:fldChar w:fldCharType="end"/>
        </w:r>
      </w:hyperlink>
    </w:p>
    <w:p w14:paraId="7F278A21" w14:textId="48B5E2B7"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12" w:history="1">
        <w:r w:rsidR="00EE7CB2" w:rsidRPr="0045459F">
          <w:rPr>
            <w:rStyle w:val="Hiperpovezava"/>
            <w:caps w:val="0"/>
          </w:rPr>
          <w:t>2</w:t>
        </w:r>
        <w:r w:rsidR="00EE7CB2">
          <w:rPr>
            <w:rFonts w:asciiTheme="minorHAnsi" w:eastAsiaTheme="minorEastAsia" w:hAnsiTheme="minorHAnsi" w:cstheme="minorBidi"/>
            <w:bCs w:val="0"/>
            <w:caps w:val="0"/>
            <w:sz w:val="22"/>
            <w:szCs w:val="22"/>
          </w:rPr>
          <w:tab/>
        </w:r>
        <w:r w:rsidR="00EE7CB2" w:rsidRPr="0045459F">
          <w:rPr>
            <w:rStyle w:val="Hiperpovezava"/>
            <w:caps w:val="0"/>
          </w:rPr>
          <w:t>OZNAKA IN PREDMET JAVNEGA NAROČILA</w:t>
        </w:r>
        <w:r w:rsidR="00EE7CB2">
          <w:rPr>
            <w:caps w:val="0"/>
            <w:webHidden/>
          </w:rPr>
          <w:tab/>
        </w:r>
        <w:r w:rsidR="004E00F7">
          <w:rPr>
            <w:webHidden/>
          </w:rPr>
          <w:fldChar w:fldCharType="begin"/>
        </w:r>
        <w:r w:rsidR="004E00F7">
          <w:rPr>
            <w:webHidden/>
          </w:rPr>
          <w:instrText xml:space="preserve"> PAGEREF _Toc185924012 \h </w:instrText>
        </w:r>
        <w:r w:rsidR="004E00F7">
          <w:rPr>
            <w:webHidden/>
          </w:rPr>
        </w:r>
        <w:r w:rsidR="004E00F7">
          <w:rPr>
            <w:webHidden/>
          </w:rPr>
          <w:fldChar w:fldCharType="separate"/>
        </w:r>
        <w:r w:rsidR="005F0D0D">
          <w:rPr>
            <w:webHidden/>
          </w:rPr>
          <w:t>3</w:t>
        </w:r>
        <w:r w:rsidR="004E00F7">
          <w:rPr>
            <w:webHidden/>
          </w:rPr>
          <w:fldChar w:fldCharType="end"/>
        </w:r>
      </w:hyperlink>
    </w:p>
    <w:p w14:paraId="2AEB01C3" w14:textId="37CFECCA"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13" w:history="1">
        <w:r w:rsidR="00EE7CB2" w:rsidRPr="0045459F">
          <w:rPr>
            <w:rStyle w:val="Hiperpovezava"/>
            <w:caps w:val="0"/>
          </w:rPr>
          <w:t>3</w:t>
        </w:r>
        <w:r w:rsidR="00EE7CB2">
          <w:rPr>
            <w:rFonts w:asciiTheme="minorHAnsi" w:eastAsiaTheme="minorEastAsia" w:hAnsiTheme="minorHAnsi" w:cstheme="minorBidi"/>
            <w:bCs w:val="0"/>
            <w:caps w:val="0"/>
            <w:sz w:val="22"/>
            <w:szCs w:val="22"/>
          </w:rPr>
          <w:tab/>
        </w:r>
        <w:r w:rsidR="00EE7CB2" w:rsidRPr="0045459F">
          <w:rPr>
            <w:rStyle w:val="Hiperpovezava"/>
            <w:caps w:val="0"/>
          </w:rPr>
          <w:t>PREDVIDEN OBSEG JAVNEGA NAROČILA, KRAJ IN ROK IZVEDBE STORITEV</w:t>
        </w:r>
        <w:r w:rsidR="00EE7CB2">
          <w:rPr>
            <w:caps w:val="0"/>
            <w:webHidden/>
          </w:rPr>
          <w:tab/>
        </w:r>
        <w:r w:rsidR="004E00F7">
          <w:rPr>
            <w:webHidden/>
          </w:rPr>
          <w:fldChar w:fldCharType="begin"/>
        </w:r>
        <w:r w:rsidR="004E00F7">
          <w:rPr>
            <w:webHidden/>
          </w:rPr>
          <w:instrText xml:space="preserve"> PAGEREF _Toc185924013 \h </w:instrText>
        </w:r>
        <w:r w:rsidR="004E00F7">
          <w:rPr>
            <w:webHidden/>
          </w:rPr>
        </w:r>
        <w:r w:rsidR="004E00F7">
          <w:rPr>
            <w:webHidden/>
          </w:rPr>
          <w:fldChar w:fldCharType="separate"/>
        </w:r>
        <w:r w:rsidR="005F0D0D">
          <w:rPr>
            <w:webHidden/>
          </w:rPr>
          <w:t>3</w:t>
        </w:r>
        <w:r w:rsidR="004E00F7">
          <w:rPr>
            <w:webHidden/>
          </w:rPr>
          <w:fldChar w:fldCharType="end"/>
        </w:r>
      </w:hyperlink>
    </w:p>
    <w:p w14:paraId="14AF4D5D" w14:textId="77171A1E" w:rsidR="004E00F7" w:rsidRDefault="00572592" w:rsidP="00EE7CB2">
      <w:pPr>
        <w:pStyle w:val="Kazalovsebine2"/>
        <w:rPr>
          <w:rFonts w:asciiTheme="minorHAnsi" w:eastAsiaTheme="minorEastAsia" w:hAnsiTheme="minorHAnsi" w:cstheme="minorBidi"/>
          <w:color w:val="auto"/>
          <w:sz w:val="22"/>
          <w:szCs w:val="22"/>
        </w:rPr>
      </w:pPr>
      <w:hyperlink w:anchor="_Toc185924014" w:history="1">
        <w:r w:rsidR="00EE7CB2" w:rsidRPr="0045459F">
          <w:rPr>
            <w:rStyle w:val="Hiperpovezava"/>
          </w:rPr>
          <w:t>3.1</w:t>
        </w:r>
        <w:r w:rsidR="00EE7CB2">
          <w:rPr>
            <w:rFonts w:asciiTheme="minorHAnsi" w:eastAsiaTheme="minorEastAsia" w:hAnsiTheme="minorHAnsi" w:cstheme="minorBidi"/>
            <w:color w:val="auto"/>
            <w:sz w:val="22"/>
            <w:szCs w:val="22"/>
          </w:rPr>
          <w:tab/>
        </w:r>
        <w:r w:rsidR="00EE7CB2" w:rsidRPr="0045459F">
          <w:rPr>
            <w:rStyle w:val="Hiperpovezava"/>
          </w:rPr>
          <w:t>PREDVIDEN OBSEG JAVNEGA NAROČILA</w:t>
        </w:r>
        <w:r w:rsidR="00EE7CB2">
          <w:rPr>
            <w:webHidden/>
          </w:rPr>
          <w:tab/>
        </w:r>
        <w:r w:rsidR="004E00F7">
          <w:rPr>
            <w:webHidden/>
          </w:rPr>
          <w:fldChar w:fldCharType="begin"/>
        </w:r>
        <w:r w:rsidR="004E00F7">
          <w:rPr>
            <w:webHidden/>
          </w:rPr>
          <w:instrText xml:space="preserve"> PAGEREF _Toc185924014 \h </w:instrText>
        </w:r>
        <w:r w:rsidR="004E00F7">
          <w:rPr>
            <w:webHidden/>
          </w:rPr>
        </w:r>
        <w:r w:rsidR="004E00F7">
          <w:rPr>
            <w:webHidden/>
          </w:rPr>
          <w:fldChar w:fldCharType="separate"/>
        </w:r>
        <w:r w:rsidR="005F0D0D">
          <w:rPr>
            <w:webHidden/>
          </w:rPr>
          <w:t>3</w:t>
        </w:r>
        <w:r w:rsidR="004E00F7">
          <w:rPr>
            <w:webHidden/>
          </w:rPr>
          <w:fldChar w:fldCharType="end"/>
        </w:r>
      </w:hyperlink>
    </w:p>
    <w:p w14:paraId="2437B31E" w14:textId="068739BC" w:rsidR="004E00F7" w:rsidRDefault="00572592" w:rsidP="00EE7CB2">
      <w:pPr>
        <w:pStyle w:val="Kazalovsebine2"/>
        <w:rPr>
          <w:rFonts w:asciiTheme="minorHAnsi" w:eastAsiaTheme="minorEastAsia" w:hAnsiTheme="minorHAnsi" w:cstheme="minorBidi"/>
          <w:color w:val="auto"/>
          <w:sz w:val="22"/>
          <w:szCs w:val="22"/>
        </w:rPr>
      </w:pPr>
      <w:hyperlink w:anchor="_Toc185924015" w:history="1">
        <w:r w:rsidR="00EE7CB2" w:rsidRPr="0045459F">
          <w:rPr>
            <w:rStyle w:val="Hiperpovezava"/>
          </w:rPr>
          <w:t>3.2</w:t>
        </w:r>
        <w:r w:rsidR="00EE7CB2">
          <w:rPr>
            <w:rFonts w:asciiTheme="minorHAnsi" w:eastAsiaTheme="minorEastAsia" w:hAnsiTheme="minorHAnsi" w:cstheme="minorBidi"/>
            <w:color w:val="auto"/>
            <w:sz w:val="22"/>
            <w:szCs w:val="22"/>
          </w:rPr>
          <w:tab/>
        </w:r>
        <w:r w:rsidR="00EE7CB2" w:rsidRPr="0045459F">
          <w:rPr>
            <w:rStyle w:val="Hiperpovezava"/>
          </w:rPr>
          <w:t>KRAJ IZVEDBE STORITEV</w:t>
        </w:r>
        <w:r w:rsidR="00EE7CB2">
          <w:rPr>
            <w:webHidden/>
          </w:rPr>
          <w:tab/>
        </w:r>
        <w:r w:rsidR="004E00F7">
          <w:rPr>
            <w:webHidden/>
          </w:rPr>
          <w:fldChar w:fldCharType="begin"/>
        </w:r>
        <w:r w:rsidR="004E00F7">
          <w:rPr>
            <w:webHidden/>
          </w:rPr>
          <w:instrText xml:space="preserve"> PAGEREF _Toc185924015 \h </w:instrText>
        </w:r>
        <w:r w:rsidR="004E00F7">
          <w:rPr>
            <w:webHidden/>
          </w:rPr>
        </w:r>
        <w:r w:rsidR="004E00F7">
          <w:rPr>
            <w:webHidden/>
          </w:rPr>
          <w:fldChar w:fldCharType="separate"/>
        </w:r>
        <w:r w:rsidR="005F0D0D">
          <w:rPr>
            <w:webHidden/>
          </w:rPr>
          <w:t>3</w:t>
        </w:r>
        <w:r w:rsidR="004E00F7">
          <w:rPr>
            <w:webHidden/>
          </w:rPr>
          <w:fldChar w:fldCharType="end"/>
        </w:r>
      </w:hyperlink>
    </w:p>
    <w:p w14:paraId="07DF4092" w14:textId="0C3C7C58" w:rsidR="004E00F7" w:rsidRDefault="00572592" w:rsidP="00EE7CB2">
      <w:pPr>
        <w:pStyle w:val="Kazalovsebine2"/>
        <w:rPr>
          <w:rFonts w:asciiTheme="minorHAnsi" w:eastAsiaTheme="minorEastAsia" w:hAnsiTheme="minorHAnsi" w:cstheme="minorBidi"/>
          <w:color w:val="auto"/>
          <w:sz w:val="22"/>
          <w:szCs w:val="22"/>
        </w:rPr>
      </w:pPr>
      <w:hyperlink w:anchor="_Toc185924016" w:history="1">
        <w:r w:rsidR="00EE7CB2" w:rsidRPr="0045459F">
          <w:rPr>
            <w:rStyle w:val="Hiperpovezava"/>
          </w:rPr>
          <w:t>3.3</w:t>
        </w:r>
        <w:r w:rsidR="00EE7CB2">
          <w:rPr>
            <w:rFonts w:asciiTheme="minorHAnsi" w:eastAsiaTheme="minorEastAsia" w:hAnsiTheme="minorHAnsi" w:cstheme="minorBidi"/>
            <w:color w:val="auto"/>
            <w:sz w:val="22"/>
            <w:szCs w:val="22"/>
          </w:rPr>
          <w:tab/>
        </w:r>
        <w:r w:rsidR="00EE7CB2" w:rsidRPr="0045459F">
          <w:rPr>
            <w:rStyle w:val="Hiperpovezava"/>
          </w:rPr>
          <w:t>ROK IZVEDBE STORITEV</w:t>
        </w:r>
        <w:r w:rsidR="00EE7CB2">
          <w:rPr>
            <w:webHidden/>
          </w:rPr>
          <w:tab/>
        </w:r>
        <w:r w:rsidR="004E00F7">
          <w:rPr>
            <w:webHidden/>
          </w:rPr>
          <w:fldChar w:fldCharType="begin"/>
        </w:r>
        <w:r w:rsidR="004E00F7">
          <w:rPr>
            <w:webHidden/>
          </w:rPr>
          <w:instrText xml:space="preserve"> PAGEREF _Toc185924016 \h </w:instrText>
        </w:r>
        <w:r w:rsidR="004E00F7">
          <w:rPr>
            <w:webHidden/>
          </w:rPr>
        </w:r>
        <w:r w:rsidR="004E00F7">
          <w:rPr>
            <w:webHidden/>
          </w:rPr>
          <w:fldChar w:fldCharType="separate"/>
        </w:r>
        <w:r w:rsidR="005F0D0D">
          <w:rPr>
            <w:webHidden/>
          </w:rPr>
          <w:t>3</w:t>
        </w:r>
        <w:r w:rsidR="004E00F7">
          <w:rPr>
            <w:webHidden/>
          </w:rPr>
          <w:fldChar w:fldCharType="end"/>
        </w:r>
      </w:hyperlink>
    </w:p>
    <w:p w14:paraId="1ABCDD22" w14:textId="36C28C56"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17" w:history="1">
        <w:r w:rsidR="00EE7CB2" w:rsidRPr="0045459F">
          <w:rPr>
            <w:rStyle w:val="Hiperpovezava"/>
            <w:caps w:val="0"/>
          </w:rPr>
          <w:t>4</w:t>
        </w:r>
        <w:r w:rsidR="00EE7CB2">
          <w:rPr>
            <w:rFonts w:asciiTheme="minorHAnsi" w:eastAsiaTheme="minorEastAsia" w:hAnsiTheme="minorHAnsi" w:cstheme="minorBidi"/>
            <w:bCs w:val="0"/>
            <w:caps w:val="0"/>
            <w:sz w:val="22"/>
            <w:szCs w:val="22"/>
          </w:rPr>
          <w:tab/>
        </w:r>
        <w:r w:rsidR="00EE7CB2" w:rsidRPr="0045459F">
          <w:rPr>
            <w:rStyle w:val="Hiperpovezava"/>
            <w:caps w:val="0"/>
          </w:rPr>
          <w:t>ROK IN NAČIN PREDLOŽITVE PONUDBE</w:t>
        </w:r>
        <w:r w:rsidR="00EE7CB2">
          <w:rPr>
            <w:caps w:val="0"/>
            <w:webHidden/>
          </w:rPr>
          <w:tab/>
        </w:r>
        <w:r w:rsidR="004E00F7">
          <w:rPr>
            <w:webHidden/>
          </w:rPr>
          <w:fldChar w:fldCharType="begin"/>
        </w:r>
        <w:r w:rsidR="004E00F7">
          <w:rPr>
            <w:webHidden/>
          </w:rPr>
          <w:instrText xml:space="preserve"> PAGEREF _Toc185924017 \h </w:instrText>
        </w:r>
        <w:r w:rsidR="004E00F7">
          <w:rPr>
            <w:webHidden/>
          </w:rPr>
        </w:r>
        <w:r w:rsidR="004E00F7">
          <w:rPr>
            <w:webHidden/>
          </w:rPr>
          <w:fldChar w:fldCharType="separate"/>
        </w:r>
        <w:r w:rsidR="005F0D0D">
          <w:rPr>
            <w:webHidden/>
          </w:rPr>
          <w:t>4</w:t>
        </w:r>
        <w:r w:rsidR="004E00F7">
          <w:rPr>
            <w:webHidden/>
          </w:rPr>
          <w:fldChar w:fldCharType="end"/>
        </w:r>
      </w:hyperlink>
    </w:p>
    <w:p w14:paraId="5A7C2EC0" w14:textId="20B64B12" w:rsidR="004E00F7" w:rsidRDefault="00572592" w:rsidP="00EE7CB2">
      <w:pPr>
        <w:pStyle w:val="Kazalovsebine2"/>
        <w:rPr>
          <w:rFonts w:asciiTheme="minorHAnsi" w:eastAsiaTheme="minorEastAsia" w:hAnsiTheme="minorHAnsi" w:cstheme="minorBidi"/>
          <w:color w:val="auto"/>
          <w:sz w:val="22"/>
          <w:szCs w:val="22"/>
        </w:rPr>
      </w:pPr>
      <w:hyperlink w:anchor="_Toc185924018" w:history="1">
        <w:r w:rsidR="00EE7CB2" w:rsidRPr="0045459F">
          <w:rPr>
            <w:rStyle w:val="Hiperpovezava"/>
          </w:rPr>
          <w:t>4.1</w:t>
        </w:r>
        <w:r w:rsidR="00EE7CB2">
          <w:rPr>
            <w:rFonts w:asciiTheme="minorHAnsi" w:eastAsiaTheme="minorEastAsia" w:hAnsiTheme="minorHAnsi" w:cstheme="minorBidi"/>
            <w:color w:val="auto"/>
            <w:sz w:val="22"/>
            <w:szCs w:val="22"/>
          </w:rPr>
          <w:tab/>
        </w:r>
        <w:r w:rsidR="00EE7CB2" w:rsidRPr="0045459F">
          <w:rPr>
            <w:rStyle w:val="Hiperpovezava"/>
          </w:rPr>
          <w:t>PREDLOŽITEV PONUDBE V SISTEMU E-JN</w:t>
        </w:r>
        <w:r w:rsidR="00EE7CB2">
          <w:rPr>
            <w:webHidden/>
          </w:rPr>
          <w:tab/>
        </w:r>
        <w:r w:rsidR="004E00F7">
          <w:rPr>
            <w:webHidden/>
          </w:rPr>
          <w:fldChar w:fldCharType="begin"/>
        </w:r>
        <w:r w:rsidR="004E00F7">
          <w:rPr>
            <w:webHidden/>
          </w:rPr>
          <w:instrText xml:space="preserve"> PAGEREF _Toc185924018 \h </w:instrText>
        </w:r>
        <w:r w:rsidR="004E00F7">
          <w:rPr>
            <w:webHidden/>
          </w:rPr>
        </w:r>
        <w:r w:rsidR="004E00F7">
          <w:rPr>
            <w:webHidden/>
          </w:rPr>
          <w:fldChar w:fldCharType="separate"/>
        </w:r>
        <w:r w:rsidR="005F0D0D">
          <w:rPr>
            <w:webHidden/>
          </w:rPr>
          <w:t>4</w:t>
        </w:r>
        <w:r w:rsidR="004E00F7">
          <w:rPr>
            <w:webHidden/>
          </w:rPr>
          <w:fldChar w:fldCharType="end"/>
        </w:r>
      </w:hyperlink>
    </w:p>
    <w:p w14:paraId="691A6DF0" w14:textId="57394E94"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19" w:history="1">
        <w:r w:rsidR="00EE7CB2" w:rsidRPr="0045459F">
          <w:rPr>
            <w:rStyle w:val="Hiperpovezava"/>
            <w:caps w:val="0"/>
          </w:rPr>
          <w:t>5</w:t>
        </w:r>
        <w:r w:rsidR="00EE7CB2">
          <w:rPr>
            <w:rFonts w:asciiTheme="minorHAnsi" w:eastAsiaTheme="minorEastAsia" w:hAnsiTheme="minorHAnsi" w:cstheme="minorBidi"/>
            <w:bCs w:val="0"/>
            <w:caps w:val="0"/>
            <w:sz w:val="22"/>
            <w:szCs w:val="22"/>
          </w:rPr>
          <w:tab/>
        </w:r>
        <w:r w:rsidR="00EE7CB2" w:rsidRPr="0045459F">
          <w:rPr>
            <w:rStyle w:val="Hiperpovezava"/>
            <w:caps w:val="0"/>
          </w:rPr>
          <w:t>ODPIRANJE PONUDB</w:t>
        </w:r>
        <w:r w:rsidR="00EE7CB2">
          <w:rPr>
            <w:caps w:val="0"/>
            <w:webHidden/>
          </w:rPr>
          <w:tab/>
        </w:r>
        <w:r w:rsidR="004E00F7">
          <w:rPr>
            <w:webHidden/>
          </w:rPr>
          <w:fldChar w:fldCharType="begin"/>
        </w:r>
        <w:r w:rsidR="004E00F7">
          <w:rPr>
            <w:webHidden/>
          </w:rPr>
          <w:instrText xml:space="preserve"> PAGEREF _Toc185924019 \h </w:instrText>
        </w:r>
        <w:r w:rsidR="004E00F7">
          <w:rPr>
            <w:webHidden/>
          </w:rPr>
        </w:r>
        <w:r w:rsidR="004E00F7">
          <w:rPr>
            <w:webHidden/>
          </w:rPr>
          <w:fldChar w:fldCharType="separate"/>
        </w:r>
        <w:r w:rsidR="005F0D0D">
          <w:rPr>
            <w:webHidden/>
          </w:rPr>
          <w:t>4</w:t>
        </w:r>
        <w:r w:rsidR="004E00F7">
          <w:rPr>
            <w:webHidden/>
          </w:rPr>
          <w:fldChar w:fldCharType="end"/>
        </w:r>
      </w:hyperlink>
    </w:p>
    <w:p w14:paraId="35F8897F" w14:textId="22F37143"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20" w:history="1">
        <w:r w:rsidR="00EE7CB2" w:rsidRPr="0045459F">
          <w:rPr>
            <w:rStyle w:val="Hiperpovezava"/>
            <w:caps w:val="0"/>
          </w:rPr>
          <w:t>6</w:t>
        </w:r>
        <w:r w:rsidR="00EE7CB2">
          <w:rPr>
            <w:rFonts w:asciiTheme="minorHAnsi" w:eastAsiaTheme="minorEastAsia" w:hAnsiTheme="minorHAnsi" w:cstheme="minorBidi"/>
            <w:bCs w:val="0"/>
            <w:caps w:val="0"/>
            <w:sz w:val="22"/>
            <w:szCs w:val="22"/>
          </w:rPr>
          <w:tab/>
        </w:r>
        <w:r w:rsidR="00EE7CB2" w:rsidRPr="0045459F">
          <w:rPr>
            <w:rStyle w:val="Hiperpovezava"/>
            <w:caps w:val="0"/>
          </w:rPr>
          <w:t>DODATNA OBVESTILA IN POJASNILA</w:t>
        </w:r>
        <w:r w:rsidR="00EE7CB2">
          <w:rPr>
            <w:caps w:val="0"/>
            <w:webHidden/>
          </w:rPr>
          <w:tab/>
        </w:r>
        <w:r w:rsidR="004E00F7">
          <w:rPr>
            <w:webHidden/>
          </w:rPr>
          <w:fldChar w:fldCharType="begin"/>
        </w:r>
        <w:r w:rsidR="004E00F7">
          <w:rPr>
            <w:webHidden/>
          </w:rPr>
          <w:instrText xml:space="preserve"> PAGEREF _Toc185924020 \h </w:instrText>
        </w:r>
        <w:r w:rsidR="004E00F7">
          <w:rPr>
            <w:webHidden/>
          </w:rPr>
        </w:r>
        <w:r w:rsidR="004E00F7">
          <w:rPr>
            <w:webHidden/>
          </w:rPr>
          <w:fldChar w:fldCharType="separate"/>
        </w:r>
        <w:r w:rsidR="005F0D0D">
          <w:rPr>
            <w:webHidden/>
          </w:rPr>
          <w:t>4</w:t>
        </w:r>
        <w:r w:rsidR="004E00F7">
          <w:rPr>
            <w:webHidden/>
          </w:rPr>
          <w:fldChar w:fldCharType="end"/>
        </w:r>
      </w:hyperlink>
    </w:p>
    <w:p w14:paraId="1ABFA9E7" w14:textId="3B7D9474"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21" w:history="1">
        <w:r w:rsidR="00EE7CB2" w:rsidRPr="0045459F">
          <w:rPr>
            <w:rStyle w:val="Hiperpovezava"/>
            <w:caps w:val="0"/>
          </w:rPr>
          <w:t>7</w:t>
        </w:r>
        <w:r w:rsidR="00EE7CB2">
          <w:rPr>
            <w:rFonts w:asciiTheme="minorHAnsi" w:eastAsiaTheme="minorEastAsia" w:hAnsiTheme="minorHAnsi" w:cstheme="minorBidi"/>
            <w:bCs w:val="0"/>
            <w:caps w:val="0"/>
            <w:sz w:val="22"/>
            <w:szCs w:val="22"/>
          </w:rPr>
          <w:tab/>
        </w:r>
        <w:r w:rsidR="00EE7CB2" w:rsidRPr="0045459F">
          <w:rPr>
            <w:rStyle w:val="Hiperpovezava"/>
            <w:caps w:val="0"/>
          </w:rPr>
          <w:t>PRAVNA PODLAGA ZA IZVEDBO JAVNEGA NAROČILA</w:t>
        </w:r>
        <w:r w:rsidR="00EE7CB2">
          <w:rPr>
            <w:caps w:val="0"/>
            <w:webHidden/>
          </w:rPr>
          <w:tab/>
        </w:r>
        <w:r w:rsidR="004E00F7">
          <w:rPr>
            <w:webHidden/>
          </w:rPr>
          <w:fldChar w:fldCharType="begin"/>
        </w:r>
        <w:r w:rsidR="004E00F7">
          <w:rPr>
            <w:webHidden/>
          </w:rPr>
          <w:instrText xml:space="preserve"> PAGEREF _Toc185924021 \h </w:instrText>
        </w:r>
        <w:r w:rsidR="004E00F7">
          <w:rPr>
            <w:webHidden/>
          </w:rPr>
        </w:r>
        <w:r w:rsidR="004E00F7">
          <w:rPr>
            <w:webHidden/>
          </w:rPr>
          <w:fldChar w:fldCharType="separate"/>
        </w:r>
        <w:r w:rsidR="005F0D0D">
          <w:rPr>
            <w:webHidden/>
          </w:rPr>
          <w:t>5</w:t>
        </w:r>
        <w:r w:rsidR="004E00F7">
          <w:rPr>
            <w:webHidden/>
          </w:rPr>
          <w:fldChar w:fldCharType="end"/>
        </w:r>
      </w:hyperlink>
    </w:p>
    <w:p w14:paraId="45E5B173" w14:textId="165280AF"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22" w:history="1">
        <w:r w:rsidR="00EE7CB2" w:rsidRPr="0045459F">
          <w:rPr>
            <w:rStyle w:val="Hiperpovezava"/>
            <w:caps w:val="0"/>
          </w:rPr>
          <w:t>8</w:t>
        </w:r>
        <w:r w:rsidR="00EE7CB2">
          <w:rPr>
            <w:rFonts w:asciiTheme="minorHAnsi" w:eastAsiaTheme="minorEastAsia" w:hAnsiTheme="minorHAnsi" w:cstheme="minorBidi"/>
            <w:bCs w:val="0"/>
            <w:caps w:val="0"/>
            <w:sz w:val="22"/>
            <w:szCs w:val="22"/>
          </w:rPr>
          <w:tab/>
        </w:r>
        <w:r w:rsidR="00EE7CB2" w:rsidRPr="0045459F">
          <w:rPr>
            <w:rStyle w:val="Hiperpovezava"/>
            <w:caps w:val="0"/>
          </w:rPr>
          <w:t>UGOTAVLJANJE SPOSOBNOSTI PONUDNIKA</w:t>
        </w:r>
        <w:r w:rsidR="00EE7CB2">
          <w:rPr>
            <w:caps w:val="0"/>
            <w:webHidden/>
          </w:rPr>
          <w:tab/>
        </w:r>
        <w:r w:rsidR="004E00F7">
          <w:rPr>
            <w:webHidden/>
          </w:rPr>
          <w:fldChar w:fldCharType="begin"/>
        </w:r>
        <w:r w:rsidR="004E00F7">
          <w:rPr>
            <w:webHidden/>
          </w:rPr>
          <w:instrText xml:space="preserve"> PAGEREF _Toc185924022 \h </w:instrText>
        </w:r>
        <w:r w:rsidR="004E00F7">
          <w:rPr>
            <w:webHidden/>
          </w:rPr>
        </w:r>
        <w:r w:rsidR="004E00F7">
          <w:rPr>
            <w:webHidden/>
          </w:rPr>
          <w:fldChar w:fldCharType="separate"/>
        </w:r>
        <w:r w:rsidR="005F0D0D">
          <w:rPr>
            <w:webHidden/>
          </w:rPr>
          <w:t>5</w:t>
        </w:r>
        <w:r w:rsidR="004E00F7">
          <w:rPr>
            <w:webHidden/>
          </w:rPr>
          <w:fldChar w:fldCharType="end"/>
        </w:r>
      </w:hyperlink>
    </w:p>
    <w:p w14:paraId="17D55AE7" w14:textId="5586BBDD" w:rsidR="004E00F7" w:rsidRDefault="00572592" w:rsidP="00EE7CB2">
      <w:pPr>
        <w:pStyle w:val="Kazalovsebine2"/>
        <w:rPr>
          <w:rFonts w:asciiTheme="minorHAnsi" w:eastAsiaTheme="minorEastAsia" w:hAnsiTheme="minorHAnsi" w:cstheme="minorBidi"/>
          <w:color w:val="auto"/>
          <w:sz w:val="22"/>
          <w:szCs w:val="22"/>
        </w:rPr>
      </w:pPr>
      <w:hyperlink w:anchor="_Toc185924023" w:history="1">
        <w:r w:rsidR="00EE7CB2" w:rsidRPr="0045459F">
          <w:rPr>
            <w:rStyle w:val="Hiperpovezava"/>
          </w:rPr>
          <w:t>8.1</w:t>
        </w:r>
        <w:r w:rsidR="00EE7CB2">
          <w:rPr>
            <w:rFonts w:asciiTheme="minorHAnsi" w:eastAsiaTheme="minorEastAsia" w:hAnsiTheme="minorHAnsi" w:cstheme="minorBidi"/>
            <w:color w:val="auto"/>
            <w:sz w:val="22"/>
            <w:szCs w:val="22"/>
          </w:rPr>
          <w:tab/>
        </w:r>
        <w:r w:rsidR="00EE7CB2" w:rsidRPr="0045459F">
          <w:rPr>
            <w:rStyle w:val="Hiperpovezava"/>
          </w:rPr>
          <w:t>RAZLOGI ZA IZKLJUČITEV</w:t>
        </w:r>
        <w:r w:rsidR="00EE7CB2">
          <w:rPr>
            <w:webHidden/>
          </w:rPr>
          <w:tab/>
        </w:r>
        <w:r w:rsidR="004E00F7">
          <w:rPr>
            <w:webHidden/>
          </w:rPr>
          <w:fldChar w:fldCharType="begin"/>
        </w:r>
        <w:r w:rsidR="004E00F7">
          <w:rPr>
            <w:webHidden/>
          </w:rPr>
          <w:instrText xml:space="preserve"> PAGEREF _Toc185924023 \h </w:instrText>
        </w:r>
        <w:r w:rsidR="004E00F7">
          <w:rPr>
            <w:webHidden/>
          </w:rPr>
        </w:r>
        <w:r w:rsidR="004E00F7">
          <w:rPr>
            <w:webHidden/>
          </w:rPr>
          <w:fldChar w:fldCharType="separate"/>
        </w:r>
        <w:r w:rsidR="005F0D0D">
          <w:rPr>
            <w:webHidden/>
          </w:rPr>
          <w:t>6</w:t>
        </w:r>
        <w:r w:rsidR="004E00F7">
          <w:rPr>
            <w:webHidden/>
          </w:rPr>
          <w:fldChar w:fldCharType="end"/>
        </w:r>
      </w:hyperlink>
    </w:p>
    <w:p w14:paraId="051F5A2D" w14:textId="5BA4B8BD" w:rsidR="004E00F7" w:rsidRDefault="00572592" w:rsidP="00EE7CB2">
      <w:pPr>
        <w:pStyle w:val="Kazalovsebine2"/>
        <w:rPr>
          <w:rFonts w:asciiTheme="minorHAnsi" w:eastAsiaTheme="minorEastAsia" w:hAnsiTheme="minorHAnsi" w:cstheme="minorBidi"/>
          <w:color w:val="auto"/>
          <w:sz w:val="22"/>
          <w:szCs w:val="22"/>
        </w:rPr>
      </w:pPr>
      <w:hyperlink w:anchor="_Toc185924029" w:history="1">
        <w:r w:rsidR="00EE7CB2" w:rsidRPr="0045459F">
          <w:rPr>
            <w:rStyle w:val="Hiperpovezava"/>
          </w:rPr>
          <w:t>8.2</w:t>
        </w:r>
        <w:r w:rsidR="00EE7CB2">
          <w:rPr>
            <w:rFonts w:asciiTheme="minorHAnsi" w:eastAsiaTheme="minorEastAsia" w:hAnsiTheme="minorHAnsi" w:cstheme="minorBidi"/>
            <w:color w:val="auto"/>
            <w:sz w:val="22"/>
            <w:szCs w:val="22"/>
          </w:rPr>
          <w:tab/>
        </w:r>
        <w:r w:rsidR="00EE7CB2" w:rsidRPr="0045459F">
          <w:rPr>
            <w:rStyle w:val="Hiperpovezava"/>
          </w:rPr>
          <w:t>POGOJI ZA SODELOVANJE</w:t>
        </w:r>
        <w:r w:rsidR="00EE7CB2">
          <w:rPr>
            <w:webHidden/>
          </w:rPr>
          <w:tab/>
        </w:r>
        <w:r w:rsidR="004E00F7">
          <w:rPr>
            <w:webHidden/>
          </w:rPr>
          <w:fldChar w:fldCharType="begin"/>
        </w:r>
        <w:r w:rsidR="004E00F7">
          <w:rPr>
            <w:webHidden/>
          </w:rPr>
          <w:instrText xml:space="preserve"> PAGEREF _Toc185924029 \h </w:instrText>
        </w:r>
        <w:r w:rsidR="004E00F7">
          <w:rPr>
            <w:webHidden/>
          </w:rPr>
        </w:r>
        <w:r w:rsidR="004E00F7">
          <w:rPr>
            <w:webHidden/>
          </w:rPr>
          <w:fldChar w:fldCharType="separate"/>
        </w:r>
        <w:r w:rsidR="005F0D0D">
          <w:rPr>
            <w:webHidden/>
          </w:rPr>
          <w:t>7</w:t>
        </w:r>
        <w:r w:rsidR="004E00F7">
          <w:rPr>
            <w:webHidden/>
          </w:rPr>
          <w:fldChar w:fldCharType="end"/>
        </w:r>
      </w:hyperlink>
    </w:p>
    <w:p w14:paraId="1ED32208" w14:textId="42B01301" w:rsidR="004E00F7" w:rsidRDefault="00572592" w:rsidP="00EE7CB2">
      <w:pPr>
        <w:pStyle w:val="Kazalovsebine3"/>
        <w:spacing w:after="0" w:line="260" w:lineRule="exact"/>
        <w:rPr>
          <w:rFonts w:asciiTheme="minorHAnsi" w:eastAsiaTheme="minorEastAsia" w:hAnsiTheme="minorHAnsi" w:cstheme="minorBidi"/>
        </w:rPr>
      </w:pPr>
      <w:hyperlink w:anchor="_Toc185924030" w:history="1">
        <w:r w:rsidR="00EE7CB2" w:rsidRPr="0045459F">
          <w:rPr>
            <w:rStyle w:val="Hiperpovezava"/>
            <w:shd w:val="clear" w:color="auto" w:fill="FFFFFF"/>
          </w:rPr>
          <w:t>8.2.1</w:t>
        </w:r>
        <w:r w:rsidR="00EE7CB2">
          <w:rPr>
            <w:rFonts w:asciiTheme="minorHAnsi" w:eastAsiaTheme="minorEastAsia" w:hAnsiTheme="minorHAnsi" w:cstheme="minorBidi"/>
          </w:rPr>
          <w:tab/>
        </w:r>
        <w:r w:rsidR="00EE7CB2" w:rsidRPr="0045459F">
          <w:rPr>
            <w:rStyle w:val="Hiperpovezava"/>
            <w:shd w:val="clear" w:color="auto" w:fill="FFFFFF"/>
          </w:rPr>
          <w:t>USTREZNOST ZA OPRAVLJANJE POKLICNE DEJAVNOSTI:</w:t>
        </w:r>
        <w:r w:rsidR="00EE7CB2">
          <w:rPr>
            <w:webHidden/>
          </w:rPr>
          <w:tab/>
        </w:r>
        <w:r w:rsidR="004E00F7">
          <w:rPr>
            <w:webHidden/>
          </w:rPr>
          <w:fldChar w:fldCharType="begin"/>
        </w:r>
        <w:r w:rsidR="004E00F7">
          <w:rPr>
            <w:webHidden/>
          </w:rPr>
          <w:instrText xml:space="preserve"> PAGEREF _Toc185924030 \h </w:instrText>
        </w:r>
        <w:r w:rsidR="004E00F7">
          <w:rPr>
            <w:webHidden/>
          </w:rPr>
        </w:r>
        <w:r w:rsidR="004E00F7">
          <w:rPr>
            <w:webHidden/>
          </w:rPr>
          <w:fldChar w:fldCharType="separate"/>
        </w:r>
        <w:r w:rsidR="005F0D0D">
          <w:rPr>
            <w:webHidden/>
          </w:rPr>
          <w:t>7</w:t>
        </w:r>
        <w:r w:rsidR="004E00F7">
          <w:rPr>
            <w:webHidden/>
          </w:rPr>
          <w:fldChar w:fldCharType="end"/>
        </w:r>
      </w:hyperlink>
    </w:p>
    <w:p w14:paraId="24CD416C" w14:textId="502071AD" w:rsidR="004E00F7" w:rsidRDefault="00572592" w:rsidP="00EE7CB2">
      <w:pPr>
        <w:pStyle w:val="Kazalovsebine3"/>
        <w:spacing w:after="0" w:line="260" w:lineRule="exact"/>
        <w:rPr>
          <w:rFonts w:asciiTheme="minorHAnsi" w:eastAsiaTheme="minorEastAsia" w:hAnsiTheme="minorHAnsi" w:cstheme="minorBidi"/>
        </w:rPr>
      </w:pPr>
      <w:hyperlink w:anchor="_Toc185924031" w:history="1">
        <w:r w:rsidR="00EE7CB2" w:rsidRPr="0045459F">
          <w:rPr>
            <w:rStyle w:val="Hiperpovezava"/>
            <w:shd w:val="clear" w:color="auto" w:fill="FFFFFF"/>
          </w:rPr>
          <w:t>8.2.2    TEHNIČNA IN STROKOVNA SPOSOBNOST:</w:t>
        </w:r>
        <w:r w:rsidR="00EE7CB2">
          <w:rPr>
            <w:webHidden/>
          </w:rPr>
          <w:tab/>
        </w:r>
        <w:r w:rsidR="004E00F7">
          <w:rPr>
            <w:webHidden/>
          </w:rPr>
          <w:fldChar w:fldCharType="begin"/>
        </w:r>
        <w:r w:rsidR="004E00F7">
          <w:rPr>
            <w:webHidden/>
          </w:rPr>
          <w:instrText xml:space="preserve"> PAGEREF _Toc185924031 \h </w:instrText>
        </w:r>
        <w:r w:rsidR="004E00F7">
          <w:rPr>
            <w:webHidden/>
          </w:rPr>
        </w:r>
        <w:r w:rsidR="004E00F7">
          <w:rPr>
            <w:webHidden/>
          </w:rPr>
          <w:fldChar w:fldCharType="separate"/>
        </w:r>
        <w:r w:rsidR="005F0D0D">
          <w:rPr>
            <w:webHidden/>
          </w:rPr>
          <w:t>7</w:t>
        </w:r>
        <w:r w:rsidR="004E00F7">
          <w:rPr>
            <w:webHidden/>
          </w:rPr>
          <w:fldChar w:fldCharType="end"/>
        </w:r>
      </w:hyperlink>
    </w:p>
    <w:p w14:paraId="7153A37C" w14:textId="7306A9DD"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32" w:history="1">
        <w:r w:rsidR="00EE7CB2" w:rsidRPr="0045459F">
          <w:rPr>
            <w:rStyle w:val="Hiperpovezava"/>
            <w:caps w:val="0"/>
          </w:rPr>
          <w:t>9</w:t>
        </w:r>
        <w:r w:rsidR="00EE7CB2">
          <w:rPr>
            <w:rFonts w:asciiTheme="minorHAnsi" w:eastAsiaTheme="minorEastAsia" w:hAnsiTheme="minorHAnsi" w:cstheme="minorBidi"/>
            <w:bCs w:val="0"/>
            <w:caps w:val="0"/>
            <w:sz w:val="22"/>
            <w:szCs w:val="22"/>
          </w:rPr>
          <w:tab/>
        </w:r>
        <w:r w:rsidR="00EE7CB2" w:rsidRPr="0045459F">
          <w:rPr>
            <w:rStyle w:val="Hiperpovezava"/>
            <w:caps w:val="0"/>
          </w:rPr>
          <w:t>MERILO</w:t>
        </w:r>
        <w:r w:rsidR="00EE7CB2">
          <w:rPr>
            <w:caps w:val="0"/>
            <w:webHidden/>
          </w:rPr>
          <w:tab/>
        </w:r>
        <w:r w:rsidR="004E00F7">
          <w:rPr>
            <w:webHidden/>
          </w:rPr>
          <w:fldChar w:fldCharType="begin"/>
        </w:r>
        <w:r w:rsidR="004E00F7">
          <w:rPr>
            <w:webHidden/>
          </w:rPr>
          <w:instrText xml:space="preserve"> PAGEREF _Toc185924032 \h </w:instrText>
        </w:r>
        <w:r w:rsidR="004E00F7">
          <w:rPr>
            <w:webHidden/>
          </w:rPr>
        </w:r>
        <w:r w:rsidR="004E00F7">
          <w:rPr>
            <w:webHidden/>
          </w:rPr>
          <w:fldChar w:fldCharType="separate"/>
        </w:r>
        <w:r w:rsidR="005F0D0D">
          <w:rPr>
            <w:webHidden/>
          </w:rPr>
          <w:t>8</w:t>
        </w:r>
        <w:r w:rsidR="004E00F7">
          <w:rPr>
            <w:webHidden/>
          </w:rPr>
          <w:fldChar w:fldCharType="end"/>
        </w:r>
      </w:hyperlink>
    </w:p>
    <w:p w14:paraId="30B3CD0A" w14:textId="02E01CD3"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33" w:history="1">
        <w:r w:rsidR="00EE7CB2" w:rsidRPr="0045459F">
          <w:rPr>
            <w:rStyle w:val="Hiperpovezava"/>
            <w:caps w:val="0"/>
          </w:rPr>
          <w:t>10</w:t>
        </w:r>
        <w:r w:rsidR="00EE7CB2">
          <w:rPr>
            <w:rFonts w:asciiTheme="minorHAnsi" w:eastAsiaTheme="minorEastAsia" w:hAnsiTheme="minorHAnsi" w:cstheme="minorBidi"/>
            <w:bCs w:val="0"/>
            <w:caps w:val="0"/>
            <w:sz w:val="22"/>
            <w:szCs w:val="22"/>
          </w:rPr>
          <w:tab/>
        </w:r>
        <w:r w:rsidR="00EE7CB2" w:rsidRPr="0045459F">
          <w:rPr>
            <w:rStyle w:val="Hiperpovezava"/>
            <w:caps w:val="0"/>
          </w:rPr>
          <w:t>IZDELAVA PONUDBE</w:t>
        </w:r>
        <w:r w:rsidR="00EE7CB2">
          <w:rPr>
            <w:caps w:val="0"/>
            <w:webHidden/>
          </w:rPr>
          <w:tab/>
        </w:r>
        <w:r w:rsidR="004E00F7">
          <w:rPr>
            <w:webHidden/>
          </w:rPr>
          <w:fldChar w:fldCharType="begin"/>
        </w:r>
        <w:r w:rsidR="004E00F7">
          <w:rPr>
            <w:webHidden/>
          </w:rPr>
          <w:instrText xml:space="preserve"> PAGEREF _Toc185924033 \h </w:instrText>
        </w:r>
        <w:r w:rsidR="004E00F7">
          <w:rPr>
            <w:webHidden/>
          </w:rPr>
        </w:r>
        <w:r w:rsidR="004E00F7">
          <w:rPr>
            <w:webHidden/>
          </w:rPr>
          <w:fldChar w:fldCharType="separate"/>
        </w:r>
        <w:r w:rsidR="005F0D0D">
          <w:rPr>
            <w:webHidden/>
          </w:rPr>
          <w:t>8</w:t>
        </w:r>
        <w:r w:rsidR="004E00F7">
          <w:rPr>
            <w:webHidden/>
          </w:rPr>
          <w:fldChar w:fldCharType="end"/>
        </w:r>
      </w:hyperlink>
    </w:p>
    <w:p w14:paraId="7CCDB399" w14:textId="727C8D71" w:rsidR="004E00F7" w:rsidRDefault="00572592" w:rsidP="00EE7CB2">
      <w:pPr>
        <w:pStyle w:val="Kazalovsebine2"/>
        <w:rPr>
          <w:rFonts w:asciiTheme="minorHAnsi" w:eastAsiaTheme="minorEastAsia" w:hAnsiTheme="minorHAnsi" w:cstheme="minorBidi"/>
          <w:color w:val="auto"/>
          <w:sz w:val="22"/>
          <w:szCs w:val="22"/>
        </w:rPr>
      </w:pPr>
      <w:hyperlink w:anchor="_Toc185924034" w:history="1">
        <w:r w:rsidR="00EE7CB2" w:rsidRPr="0045459F">
          <w:rPr>
            <w:rStyle w:val="Hiperpovezava"/>
          </w:rPr>
          <w:t>10.1</w:t>
        </w:r>
        <w:r w:rsidR="00EE7CB2">
          <w:rPr>
            <w:rFonts w:asciiTheme="minorHAnsi" w:eastAsiaTheme="minorEastAsia" w:hAnsiTheme="minorHAnsi" w:cstheme="minorBidi"/>
            <w:color w:val="auto"/>
            <w:sz w:val="22"/>
            <w:szCs w:val="22"/>
          </w:rPr>
          <w:tab/>
        </w:r>
        <w:r w:rsidR="00EE7CB2" w:rsidRPr="0045459F">
          <w:rPr>
            <w:rStyle w:val="Hiperpovezava"/>
          </w:rPr>
          <w:t>PRIPRAVA IN ODDAJA PONUDBE V SISTEM E-JN</w:t>
        </w:r>
        <w:r w:rsidR="00EE7CB2">
          <w:rPr>
            <w:webHidden/>
          </w:rPr>
          <w:tab/>
        </w:r>
        <w:r w:rsidR="004E00F7">
          <w:rPr>
            <w:webHidden/>
          </w:rPr>
          <w:fldChar w:fldCharType="begin"/>
        </w:r>
        <w:r w:rsidR="004E00F7">
          <w:rPr>
            <w:webHidden/>
          </w:rPr>
          <w:instrText xml:space="preserve"> PAGEREF _Toc185924034 \h </w:instrText>
        </w:r>
        <w:r w:rsidR="004E00F7">
          <w:rPr>
            <w:webHidden/>
          </w:rPr>
        </w:r>
        <w:r w:rsidR="004E00F7">
          <w:rPr>
            <w:webHidden/>
          </w:rPr>
          <w:fldChar w:fldCharType="separate"/>
        </w:r>
        <w:r w:rsidR="005F0D0D">
          <w:rPr>
            <w:webHidden/>
          </w:rPr>
          <w:t>8</w:t>
        </w:r>
        <w:r w:rsidR="004E00F7">
          <w:rPr>
            <w:webHidden/>
          </w:rPr>
          <w:fldChar w:fldCharType="end"/>
        </w:r>
      </w:hyperlink>
    </w:p>
    <w:p w14:paraId="7A6FF2E8" w14:textId="71E6723C" w:rsidR="004E00F7" w:rsidRDefault="00572592" w:rsidP="00EE7CB2">
      <w:pPr>
        <w:pStyle w:val="Kazalovsebine3"/>
        <w:spacing w:after="0" w:line="260" w:lineRule="exact"/>
        <w:rPr>
          <w:rFonts w:asciiTheme="minorHAnsi" w:eastAsiaTheme="minorEastAsia" w:hAnsiTheme="minorHAnsi" w:cstheme="minorBidi"/>
        </w:rPr>
      </w:pPr>
      <w:hyperlink w:anchor="_Toc185924035" w:history="1">
        <w:r w:rsidR="00EE7CB2" w:rsidRPr="0045459F">
          <w:rPr>
            <w:rStyle w:val="Hiperpovezava"/>
          </w:rPr>
          <w:t>10.1.1</w:t>
        </w:r>
        <w:r w:rsidR="00EE7CB2">
          <w:rPr>
            <w:rFonts w:asciiTheme="minorHAnsi" w:eastAsiaTheme="minorEastAsia" w:hAnsiTheme="minorHAnsi" w:cstheme="minorBidi"/>
          </w:rPr>
          <w:tab/>
        </w:r>
        <w:r w:rsidR="00EE7CB2" w:rsidRPr="0045459F">
          <w:rPr>
            <w:rStyle w:val="Hiperpovezava"/>
          </w:rPr>
          <w:t xml:space="preserve"> PONUDBENI PREDRAČUN</w:t>
        </w:r>
        <w:r w:rsidR="00EE7CB2">
          <w:rPr>
            <w:webHidden/>
          </w:rPr>
          <w:tab/>
        </w:r>
        <w:r w:rsidR="004E00F7">
          <w:rPr>
            <w:webHidden/>
          </w:rPr>
          <w:fldChar w:fldCharType="begin"/>
        </w:r>
        <w:r w:rsidR="004E00F7">
          <w:rPr>
            <w:webHidden/>
          </w:rPr>
          <w:instrText xml:space="preserve"> PAGEREF _Toc185924035 \h </w:instrText>
        </w:r>
        <w:r w:rsidR="004E00F7">
          <w:rPr>
            <w:webHidden/>
          </w:rPr>
        </w:r>
        <w:r w:rsidR="004E00F7">
          <w:rPr>
            <w:webHidden/>
          </w:rPr>
          <w:fldChar w:fldCharType="separate"/>
        </w:r>
        <w:r w:rsidR="005F0D0D">
          <w:rPr>
            <w:webHidden/>
          </w:rPr>
          <w:t>9</w:t>
        </w:r>
        <w:r w:rsidR="004E00F7">
          <w:rPr>
            <w:webHidden/>
          </w:rPr>
          <w:fldChar w:fldCharType="end"/>
        </w:r>
      </w:hyperlink>
    </w:p>
    <w:p w14:paraId="33C6B813" w14:textId="3115B30D" w:rsidR="004E00F7" w:rsidRDefault="00572592" w:rsidP="00EE7CB2">
      <w:pPr>
        <w:pStyle w:val="Kazalovsebine3"/>
        <w:spacing w:after="0" w:line="260" w:lineRule="exact"/>
        <w:rPr>
          <w:rFonts w:asciiTheme="minorHAnsi" w:eastAsiaTheme="minorEastAsia" w:hAnsiTheme="minorHAnsi" w:cstheme="minorBidi"/>
        </w:rPr>
      </w:pPr>
      <w:hyperlink w:anchor="_Toc185924036" w:history="1">
        <w:r w:rsidR="00EE7CB2" w:rsidRPr="0045459F">
          <w:rPr>
            <w:rStyle w:val="Hiperpovezava"/>
          </w:rPr>
          <w:t>10.1.2</w:t>
        </w:r>
        <w:r w:rsidR="00EE7CB2">
          <w:rPr>
            <w:rFonts w:asciiTheme="minorHAnsi" w:eastAsiaTheme="minorEastAsia" w:hAnsiTheme="minorHAnsi" w:cstheme="minorBidi"/>
          </w:rPr>
          <w:tab/>
        </w:r>
        <w:r w:rsidR="00EE7CB2" w:rsidRPr="0045459F">
          <w:rPr>
            <w:rStyle w:val="Hiperpovezava"/>
          </w:rPr>
          <w:t xml:space="preserve"> OBRAZEC »ESPD« ZA VSE GOSPODARSKE SUBJEKTE</w:t>
        </w:r>
        <w:r w:rsidR="00EE7CB2">
          <w:rPr>
            <w:webHidden/>
          </w:rPr>
          <w:tab/>
        </w:r>
        <w:r w:rsidR="004E00F7">
          <w:rPr>
            <w:webHidden/>
          </w:rPr>
          <w:fldChar w:fldCharType="begin"/>
        </w:r>
        <w:r w:rsidR="004E00F7">
          <w:rPr>
            <w:webHidden/>
          </w:rPr>
          <w:instrText xml:space="preserve"> PAGEREF _Toc185924036 \h </w:instrText>
        </w:r>
        <w:r w:rsidR="004E00F7">
          <w:rPr>
            <w:webHidden/>
          </w:rPr>
        </w:r>
        <w:r w:rsidR="004E00F7">
          <w:rPr>
            <w:webHidden/>
          </w:rPr>
          <w:fldChar w:fldCharType="separate"/>
        </w:r>
        <w:r w:rsidR="005F0D0D">
          <w:rPr>
            <w:webHidden/>
          </w:rPr>
          <w:t>9</w:t>
        </w:r>
        <w:r w:rsidR="004E00F7">
          <w:rPr>
            <w:webHidden/>
          </w:rPr>
          <w:fldChar w:fldCharType="end"/>
        </w:r>
      </w:hyperlink>
    </w:p>
    <w:p w14:paraId="69908C3D" w14:textId="2684C376" w:rsidR="004E00F7" w:rsidRDefault="00572592" w:rsidP="00EE7CB2">
      <w:pPr>
        <w:pStyle w:val="Kazalovsebine2"/>
        <w:rPr>
          <w:rFonts w:asciiTheme="minorHAnsi" w:eastAsiaTheme="minorEastAsia" w:hAnsiTheme="minorHAnsi" w:cstheme="minorBidi"/>
          <w:color w:val="auto"/>
          <w:sz w:val="22"/>
          <w:szCs w:val="22"/>
        </w:rPr>
      </w:pPr>
      <w:hyperlink w:anchor="_Toc185924037" w:history="1">
        <w:r w:rsidR="00EE7CB2" w:rsidRPr="0045459F">
          <w:rPr>
            <w:rStyle w:val="Hiperpovezava"/>
          </w:rPr>
          <w:t>10.2</w:t>
        </w:r>
        <w:r w:rsidR="00EE7CB2">
          <w:rPr>
            <w:rFonts w:asciiTheme="minorHAnsi" w:eastAsiaTheme="minorEastAsia" w:hAnsiTheme="minorHAnsi" w:cstheme="minorBidi"/>
            <w:color w:val="auto"/>
            <w:sz w:val="22"/>
            <w:szCs w:val="22"/>
          </w:rPr>
          <w:tab/>
        </w:r>
        <w:r w:rsidR="00EE7CB2" w:rsidRPr="0045459F">
          <w:rPr>
            <w:rStyle w:val="Hiperpovezava"/>
          </w:rPr>
          <w:t>PONUDBENA DOKUMENTACIJA</w:t>
        </w:r>
        <w:r w:rsidR="00EE7CB2">
          <w:rPr>
            <w:webHidden/>
          </w:rPr>
          <w:tab/>
        </w:r>
        <w:r w:rsidR="004E00F7">
          <w:rPr>
            <w:webHidden/>
          </w:rPr>
          <w:fldChar w:fldCharType="begin"/>
        </w:r>
        <w:r w:rsidR="004E00F7">
          <w:rPr>
            <w:webHidden/>
          </w:rPr>
          <w:instrText xml:space="preserve"> PAGEREF _Toc185924037 \h </w:instrText>
        </w:r>
        <w:r w:rsidR="004E00F7">
          <w:rPr>
            <w:webHidden/>
          </w:rPr>
        </w:r>
        <w:r w:rsidR="004E00F7">
          <w:rPr>
            <w:webHidden/>
          </w:rPr>
          <w:fldChar w:fldCharType="separate"/>
        </w:r>
        <w:r w:rsidR="005F0D0D">
          <w:rPr>
            <w:webHidden/>
          </w:rPr>
          <w:t>10</w:t>
        </w:r>
        <w:r w:rsidR="004E00F7">
          <w:rPr>
            <w:webHidden/>
          </w:rPr>
          <w:fldChar w:fldCharType="end"/>
        </w:r>
      </w:hyperlink>
    </w:p>
    <w:p w14:paraId="6960EA1B" w14:textId="0B6DBA98" w:rsidR="004E00F7" w:rsidRDefault="00572592" w:rsidP="00EE7CB2">
      <w:pPr>
        <w:pStyle w:val="Kazalovsebine3"/>
        <w:spacing w:after="0" w:line="260" w:lineRule="exact"/>
        <w:rPr>
          <w:rFonts w:asciiTheme="minorHAnsi" w:eastAsiaTheme="minorEastAsia" w:hAnsiTheme="minorHAnsi" w:cstheme="minorBidi"/>
        </w:rPr>
      </w:pPr>
      <w:hyperlink w:anchor="_Toc185924038" w:history="1">
        <w:r w:rsidR="00EE7CB2" w:rsidRPr="0045459F">
          <w:rPr>
            <w:rStyle w:val="Hiperpovezava"/>
          </w:rPr>
          <w:t>10.2.1</w:t>
        </w:r>
        <w:r w:rsidR="00EE7CB2">
          <w:rPr>
            <w:rFonts w:asciiTheme="minorHAnsi" w:eastAsiaTheme="minorEastAsia" w:hAnsiTheme="minorHAnsi" w:cstheme="minorBidi"/>
          </w:rPr>
          <w:tab/>
        </w:r>
        <w:r w:rsidR="00EE7CB2" w:rsidRPr="0045459F">
          <w:rPr>
            <w:rStyle w:val="Hiperpovezava"/>
          </w:rPr>
          <w:t>IZPOLNJENE IZJAVE, OBRAZCE OZ. DOKUMENTE</w:t>
        </w:r>
        <w:r w:rsidR="00EE7CB2">
          <w:rPr>
            <w:webHidden/>
          </w:rPr>
          <w:tab/>
        </w:r>
        <w:r w:rsidR="004E00F7">
          <w:rPr>
            <w:webHidden/>
          </w:rPr>
          <w:fldChar w:fldCharType="begin"/>
        </w:r>
        <w:r w:rsidR="004E00F7">
          <w:rPr>
            <w:webHidden/>
          </w:rPr>
          <w:instrText xml:space="preserve"> PAGEREF _Toc185924038 \h </w:instrText>
        </w:r>
        <w:r w:rsidR="004E00F7">
          <w:rPr>
            <w:webHidden/>
          </w:rPr>
        </w:r>
        <w:r w:rsidR="004E00F7">
          <w:rPr>
            <w:webHidden/>
          </w:rPr>
          <w:fldChar w:fldCharType="separate"/>
        </w:r>
        <w:r w:rsidR="005F0D0D">
          <w:rPr>
            <w:webHidden/>
          </w:rPr>
          <w:t>10</w:t>
        </w:r>
        <w:r w:rsidR="004E00F7">
          <w:rPr>
            <w:webHidden/>
          </w:rPr>
          <w:fldChar w:fldCharType="end"/>
        </w:r>
      </w:hyperlink>
    </w:p>
    <w:p w14:paraId="460207DE" w14:textId="2D2267A3" w:rsidR="004E00F7" w:rsidRDefault="00572592" w:rsidP="00EE7CB2">
      <w:pPr>
        <w:pStyle w:val="Kazalovsebine3"/>
        <w:spacing w:after="0" w:line="260" w:lineRule="exact"/>
        <w:rPr>
          <w:rFonts w:asciiTheme="minorHAnsi" w:eastAsiaTheme="minorEastAsia" w:hAnsiTheme="minorHAnsi" w:cstheme="minorBidi"/>
        </w:rPr>
      </w:pPr>
      <w:hyperlink w:anchor="_Toc185924039" w:history="1">
        <w:r w:rsidR="00EE7CB2" w:rsidRPr="0045459F">
          <w:rPr>
            <w:rStyle w:val="Hiperpovezava"/>
          </w:rPr>
          <w:t>10.2.2</w:t>
        </w:r>
        <w:r w:rsidR="00EE7CB2">
          <w:rPr>
            <w:rFonts w:asciiTheme="minorHAnsi" w:eastAsiaTheme="minorEastAsia" w:hAnsiTheme="minorHAnsi" w:cstheme="minorBidi"/>
          </w:rPr>
          <w:tab/>
        </w:r>
        <w:r w:rsidR="00EE7CB2" w:rsidRPr="0045459F">
          <w:rPr>
            <w:rStyle w:val="Hiperpovezava"/>
          </w:rPr>
          <w:t>DOKAZILA ZA PODIZVAJALCA</w:t>
        </w:r>
        <w:r w:rsidR="00EE7CB2">
          <w:rPr>
            <w:webHidden/>
          </w:rPr>
          <w:tab/>
        </w:r>
        <w:r w:rsidR="004E00F7">
          <w:rPr>
            <w:webHidden/>
          </w:rPr>
          <w:fldChar w:fldCharType="begin"/>
        </w:r>
        <w:r w:rsidR="004E00F7">
          <w:rPr>
            <w:webHidden/>
          </w:rPr>
          <w:instrText xml:space="preserve"> PAGEREF _Toc185924039 \h </w:instrText>
        </w:r>
        <w:r w:rsidR="004E00F7">
          <w:rPr>
            <w:webHidden/>
          </w:rPr>
        </w:r>
        <w:r w:rsidR="004E00F7">
          <w:rPr>
            <w:webHidden/>
          </w:rPr>
          <w:fldChar w:fldCharType="separate"/>
        </w:r>
        <w:r w:rsidR="005F0D0D">
          <w:rPr>
            <w:webHidden/>
          </w:rPr>
          <w:t>10</w:t>
        </w:r>
        <w:r w:rsidR="004E00F7">
          <w:rPr>
            <w:webHidden/>
          </w:rPr>
          <w:fldChar w:fldCharType="end"/>
        </w:r>
      </w:hyperlink>
    </w:p>
    <w:p w14:paraId="71312907" w14:textId="10F991B3" w:rsidR="004E00F7" w:rsidRPr="004E00F7" w:rsidRDefault="00572592" w:rsidP="00EE7CB2">
      <w:pPr>
        <w:pStyle w:val="Kazalovsebine3"/>
        <w:spacing w:after="0" w:line="260" w:lineRule="exact"/>
        <w:rPr>
          <w:rFonts w:eastAsiaTheme="minorEastAsia"/>
        </w:rPr>
      </w:pPr>
      <w:hyperlink w:anchor="_Toc185924041" w:history="1">
        <w:r w:rsidR="00EE7CB2" w:rsidRPr="004E00F7">
          <w:rPr>
            <w:rStyle w:val="Hiperpovezava"/>
          </w:rPr>
          <w:t>10.2.3</w:t>
        </w:r>
        <w:r w:rsidR="00EE7CB2" w:rsidRPr="004E00F7">
          <w:rPr>
            <w:rFonts w:eastAsiaTheme="minorEastAsia"/>
          </w:rPr>
          <w:tab/>
        </w:r>
        <w:r w:rsidR="00EE7CB2" w:rsidRPr="004E00F7">
          <w:rPr>
            <w:rStyle w:val="Hiperpovezava"/>
          </w:rPr>
          <w:t>DOKAZILA ZA DRUGI SUBJEKT</w:t>
        </w:r>
        <w:r w:rsidR="00EE7CB2" w:rsidRPr="004E00F7">
          <w:rPr>
            <w:webHidden/>
          </w:rPr>
          <w:tab/>
        </w:r>
        <w:r w:rsidR="004E00F7" w:rsidRPr="004E00F7">
          <w:rPr>
            <w:webHidden/>
          </w:rPr>
          <w:fldChar w:fldCharType="begin"/>
        </w:r>
        <w:r w:rsidR="004E00F7" w:rsidRPr="004E00F7">
          <w:rPr>
            <w:webHidden/>
          </w:rPr>
          <w:instrText xml:space="preserve"> PAGEREF _Toc185924041 \h </w:instrText>
        </w:r>
        <w:r w:rsidR="004E00F7" w:rsidRPr="004E00F7">
          <w:rPr>
            <w:webHidden/>
          </w:rPr>
        </w:r>
        <w:r w:rsidR="004E00F7" w:rsidRPr="004E00F7">
          <w:rPr>
            <w:webHidden/>
          </w:rPr>
          <w:fldChar w:fldCharType="separate"/>
        </w:r>
        <w:r w:rsidR="005F0D0D">
          <w:rPr>
            <w:webHidden/>
          </w:rPr>
          <w:t>11</w:t>
        </w:r>
        <w:r w:rsidR="004E00F7" w:rsidRPr="004E00F7">
          <w:rPr>
            <w:webHidden/>
          </w:rPr>
          <w:fldChar w:fldCharType="end"/>
        </w:r>
      </w:hyperlink>
    </w:p>
    <w:p w14:paraId="05FFF7E5" w14:textId="3D66A656" w:rsidR="004E00F7" w:rsidRDefault="00572592" w:rsidP="00EE7CB2">
      <w:pPr>
        <w:pStyle w:val="Kazalovsebine2"/>
        <w:rPr>
          <w:rFonts w:asciiTheme="minorHAnsi" w:eastAsiaTheme="minorEastAsia" w:hAnsiTheme="minorHAnsi" w:cstheme="minorBidi"/>
          <w:color w:val="auto"/>
          <w:sz w:val="22"/>
          <w:szCs w:val="22"/>
        </w:rPr>
      </w:pPr>
      <w:hyperlink w:anchor="_Toc185924043" w:history="1">
        <w:r w:rsidR="00EE7CB2" w:rsidRPr="0045459F">
          <w:rPr>
            <w:rStyle w:val="Hiperpovezava"/>
          </w:rPr>
          <w:t>10.3</w:t>
        </w:r>
        <w:r w:rsidR="00EE7CB2">
          <w:rPr>
            <w:rFonts w:asciiTheme="minorHAnsi" w:eastAsiaTheme="minorEastAsia" w:hAnsiTheme="minorHAnsi" w:cstheme="minorBidi"/>
            <w:color w:val="auto"/>
            <w:sz w:val="22"/>
            <w:szCs w:val="22"/>
          </w:rPr>
          <w:tab/>
        </w:r>
        <w:r w:rsidR="00EE7CB2" w:rsidRPr="0045459F">
          <w:rPr>
            <w:rStyle w:val="Hiperpovezava"/>
          </w:rPr>
          <w:t>DRUGA DOLOČILA ZA PRIPRAVO PONUDBE</w:t>
        </w:r>
        <w:r w:rsidR="00EE7CB2">
          <w:rPr>
            <w:webHidden/>
          </w:rPr>
          <w:tab/>
        </w:r>
        <w:r w:rsidR="004E00F7">
          <w:rPr>
            <w:webHidden/>
          </w:rPr>
          <w:fldChar w:fldCharType="begin"/>
        </w:r>
        <w:r w:rsidR="004E00F7">
          <w:rPr>
            <w:webHidden/>
          </w:rPr>
          <w:instrText xml:space="preserve"> PAGEREF _Toc185924043 \h </w:instrText>
        </w:r>
        <w:r w:rsidR="004E00F7">
          <w:rPr>
            <w:webHidden/>
          </w:rPr>
        </w:r>
        <w:r w:rsidR="004E00F7">
          <w:rPr>
            <w:webHidden/>
          </w:rPr>
          <w:fldChar w:fldCharType="separate"/>
        </w:r>
        <w:r w:rsidR="005F0D0D">
          <w:rPr>
            <w:webHidden/>
          </w:rPr>
          <w:t>11</w:t>
        </w:r>
        <w:r w:rsidR="004E00F7">
          <w:rPr>
            <w:webHidden/>
          </w:rPr>
          <w:fldChar w:fldCharType="end"/>
        </w:r>
      </w:hyperlink>
    </w:p>
    <w:p w14:paraId="47D5CA75" w14:textId="10B3F92F" w:rsidR="004E00F7" w:rsidRDefault="00572592" w:rsidP="00EE7CB2">
      <w:pPr>
        <w:pStyle w:val="Kazalovsebine3"/>
        <w:spacing w:after="0" w:line="260" w:lineRule="exact"/>
        <w:rPr>
          <w:rFonts w:asciiTheme="minorHAnsi" w:eastAsiaTheme="minorEastAsia" w:hAnsiTheme="minorHAnsi" w:cstheme="minorBidi"/>
        </w:rPr>
      </w:pPr>
      <w:hyperlink w:anchor="_Toc185924044" w:history="1">
        <w:r w:rsidR="00EE7CB2" w:rsidRPr="0045459F">
          <w:rPr>
            <w:rStyle w:val="Hiperpovezava"/>
          </w:rPr>
          <w:t>10.3.1</w:t>
        </w:r>
        <w:r w:rsidR="00EE7CB2">
          <w:rPr>
            <w:rFonts w:asciiTheme="minorHAnsi" w:eastAsiaTheme="minorEastAsia" w:hAnsiTheme="minorHAnsi" w:cstheme="minorBidi"/>
          </w:rPr>
          <w:tab/>
        </w:r>
        <w:r w:rsidR="00EE7CB2" w:rsidRPr="0045459F">
          <w:rPr>
            <w:rStyle w:val="Hiperpovezava"/>
          </w:rPr>
          <w:t xml:space="preserve"> JEZIK</w:t>
        </w:r>
        <w:r w:rsidR="00EE7CB2">
          <w:rPr>
            <w:webHidden/>
          </w:rPr>
          <w:tab/>
        </w:r>
        <w:r w:rsidR="004E00F7">
          <w:rPr>
            <w:webHidden/>
          </w:rPr>
          <w:fldChar w:fldCharType="begin"/>
        </w:r>
        <w:r w:rsidR="004E00F7">
          <w:rPr>
            <w:webHidden/>
          </w:rPr>
          <w:instrText xml:space="preserve"> PAGEREF _Toc185924044 \h </w:instrText>
        </w:r>
        <w:r w:rsidR="004E00F7">
          <w:rPr>
            <w:webHidden/>
          </w:rPr>
        </w:r>
        <w:r w:rsidR="004E00F7">
          <w:rPr>
            <w:webHidden/>
          </w:rPr>
          <w:fldChar w:fldCharType="separate"/>
        </w:r>
        <w:r w:rsidR="005F0D0D">
          <w:rPr>
            <w:webHidden/>
          </w:rPr>
          <w:t>11</w:t>
        </w:r>
        <w:r w:rsidR="004E00F7">
          <w:rPr>
            <w:webHidden/>
          </w:rPr>
          <w:fldChar w:fldCharType="end"/>
        </w:r>
      </w:hyperlink>
    </w:p>
    <w:p w14:paraId="6FC4C22B" w14:textId="3356519A" w:rsidR="004E00F7" w:rsidRDefault="00572592" w:rsidP="00EE7CB2">
      <w:pPr>
        <w:pStyle w:val="Kazalovsebine3"/>
        <w:spacing w:after="0" w:line="260" w:lineRule="exact"/>
        <w:rPr>
          <w:rFonts w:asciiTheme="minorHAnsi" w:eastAsiaTheme="minorEastAsia" w:hAnsiTheme="minorHAnsi" w:cstheme="minorBidi"/>
        </w:rPr>
      </w:pPr>
      <w:hyperlink w:anchor="_Toc185924045" w:history="1">
        <w:r w:rsidR="00EE7CB2" w:rsidRPr="0045459F">
          <w:rPr>
            <w:rStyle w:val="Hiperpovezava"/>
          </w:rPr>
          <w:t>10.3.2</w:t>
        </w:r>
        <w:r w:rsidR="00EE7CB2">
          <w:rPr>
            <w:rFonts w:asciiTheme="minorHAnsi" w:eastAsiaTheme="minorEastAsia" w:hAnsiTheme="minorHAnsi" w:cstheme="minorBidi"/>
          </w:rPr>
          <w:tab/>
        </w:r>
        <w:r w:rsidR="00EE7CB2" w:rsidRPr="0045459F">
          <w:rPr>
            <w:rStyle w:val="Hiperpovezava"/>
          </w:rPr>
          <w:t xml:space="preserve"> VELJAVNOST PONUDBE</w:t>
        </w:r>
        <w:r w:rsidR="00EE7CB2">
          <w:rPr>
            <w:webHidden/>
          </w:rPr>
          <w:tab/>
        </w:r>
        <w:r w:rsidR="004E00F7">
          <w:rPr>
            <w:webHidden/>
          </w:rPr>
          <w:fldChar w:fldCharType="begin"/>
        </w:r>
        <w:r w:rsidR="004E00F7">
          <w:rPr>
            <w:webHidden/>
          </w:rPr>
          <w:instrText xml:space="preserve"> PAGEREF _Toc185924045 \h </w:instrText>
        </w:r>
        <w:r w:rsidR="004E00F7">
          <w:rPr>
            <w:webHidden/>
          </w:rPr>
        </w:r>
        <w:r w:rsidR="004E00F7">
          <w:rPr>
            <w:webHidden/>
          </w:rPr>
          <w:fldChar w:fldCharType="separate"/>
        </w:r>
        <w:r w:rsidR="005F0D0D">
          <w:rPr>
            <w:webHidden/>
          </w:rPr>
          <w:t>11</w:t>
        </w:r>
        <w:r w:rsidR="004E00F7">
          <w:rPr>
            <w:webHidden/>
          </w:rPr>
          <w:fldChar w:fldCharType="end"/>
        </w:r>
      </w:hyperlink>
    </w:p>
    <w:p w14:paraId="6A59D964" w14:textId="1D754EB6" w:rsidR="004E00F7" w:rsidRDefault="00572592" w:rsidP="00EE7CB2">
      <w:pPr>
        <w:pStyle w:val="Kazalovsebine3"/>
        <w:spacing w:after="0" w:line="260" w:lineRule="exact"/>
        <w:rPr>
          <w:rFonts w:asciiTheme="minorHAnsi" w:eastAsiaTheme="minorEastAsia" w:hAnsiTheme="minorHAnsi" w:cstheme="minorBidi"/>
        </w:rPr>
      </w:pPr>
      <w:hyperlink w:anchor="_Toc185924046" w:history="1">
        <w:r w:rsidR="00EE7CB2" w:rsidRPr="0045459F">
          <w:rPr>
            <w:rStyle w:val="Hiperpovezava"/>
          </w:rPr>
          <w:t>10.3.3</w:t>
        </w:r>
        <w:r w:rsidR="00EE7CB2">
          <w:rPr>
            <w:rFonts w:asciiTheme="minorHAnsi" w:eastAsiaTheme="minorEastAsia" w:hAnsiTheme="minorHAnsi" w:cstheme="minorBidi"/>
          </w:rPr>
          <w:tab/>
        </w:r>
        <w:r w:rsidR="00EE7CB2" w:rsidRPr="0045459F">
          <w:rPr>
            <w:rStyle w:val="Hiperpovezava"/>
          </w:rPr>
          <w:t xml:space="preserve"> SKUPNA PONUDBA</w:t>
        </w:r>
        <w:r w:rsidR="00EE7CB2">
          <w:rPr>
            <w:webHidden/>
          </w:rPr>
          <w:tab/>
        </w:r>
        <w:r w:rsidR="004E00F7">
          <w:rPr>
            <w:webHidden/>
          </w:rPr>
          <w:fldChar w:fldCharType="begin"/>
        </w:r>
        <w:r w:rsidR="004E00F7">
          <w:rPr>
            <w:webHidden/>
          </w:rPr>
          <w:instrText xml:space="preserve"> PAGEREF _Toc185924046 \h </w:instrText>
        </w:r>
        <w:r w:rsidR="004E00F7">
          <w:rPr>
            <w:webHidden/>
          </w:rPr>
        </w:r>
        <w:r w:rsidR="004E00F7">
          <w:rPr>
            <w:webHidden/>
          </w:rPr>
          <w:fldChar w:fldCharType="separate"/>
        </w:r>
        <w:r w:rsidR="005F0D0D">
          <w:rPr>
            <w:webHidden/>
          </w:rPr>
          <w:t>11</w:t>
        </w:r>
        <w:r w:rsidR="004E00F7">
          <w:rPr>
            <w:webHidden/>
          </w:rPr>
          <w:fldChar w:fldCharType="end"/>
        </w:r>
      </w:hyperlink>
    </w:p>
    <w:p w14:paraId="13F5AF37" w14:textId="5977AF57" w:rsidR="004E00F7" w:rsidRDefault="00572592" w:rsidP="00EE7CB2">
      <w:pPr>
        <w:pStyle w:val="Kazalovsebine3"/>
        <w:spacing w:after="0" w:line="260" w:lineRule="exact"/>
        <w:rPr>
          <w:rFonts w:asciiTheme="minorHAnsi" w:eastAsiaTheme="minorEastAsia" w:hAnsiTheme="minorHAnsi" w:cstheme="minorBidi"/>
        </w:rPr>
      </w:pPr>
      <w:hyperlink w:anchor="_Toc185924047" w:history="1">
        <w:r w:rsidR="00EE7CB2" w:rsidRPr="0045459F">
          <w:rPr>
            <w:rStyle w:val="Hiperpovezava"/>
          </w:rPr>
          <w:t>10.3.4</w:t>
        </w:r>
        <w:r w:rsidR="00EE7CB2">
          <w:rPr>
            <w:rFonts w:asciiTheme="minorHAnsi" w:eastAsiaTheme="minorEastAsia" w:hAnsiTheme="minorHAnsi" w:cstheme="minorBidi"/>
          </w:rPr>
          <w:tab/>
        </w:r>
        <w:r w:rsidR="00EE7CB2" w:rsidRPr="0045459F">
          <w:rPr>
            <w:rStyle w:val="Hiperpovezava"/>
          </w:rPr>
          <w:t xml:space="preserve"> PONUDBA S PODIZVAJALCI</w:t>
        </w:r>
        <w:r w:rsidR="00EE7CB2">
          <w:rPr>
            <w:webHidden/>
          </w:rPr>
          <w:tab/>
        </w:r>
        <w:r w:rsidR="004E00F7">
          <w:rPr>
            <w:webHidden/>
          </w:rPr>
          <w:fldChar w:fldCharType="begin"/>
        </w:r>
        <w:r w:rsidR="004E00F7">
          <w:rPr>
            <w:webHidden/>
          </w:rPr>
          <w:instrText xml:space="preserve"> PAGEREF _Toc185924047 \h </w:instrText>
        </w:r>
        <w:r w:rsidR="004E00F7">
          <w:rPr>
            <w:webHidden/>
          </w:rPr>
        </w:r>
        <w:r w:rsidR="004E00F7">
          <w:rPr>
            <w:webHidden/>
          </w:rPr>
          <w:fldChar w:fldCharType="separate"/>
        </w:r>
        <w:r w:rsidR="005F0D0D">
          <w:rPr>
            <w:webHidden/>
          </w:rPr>
          <w:t>12</w:t>
        </w:r>
        <w:r w:rsidR="004E00F7">
          <w:rPr>
            <w:webHidden/>
          </w:rPr>
          <w:fldChar w:fldCharType="end"/>
        </w:r>
      </w:hyperlink>
    </w:p>
    <w:p w14:paraId="534F9B4F" w14:textId="20CC5DE4" w:rsidR="004E00F7" w:rsidRDefault="00572592" w:rsidP="00EE7CB2">
      <w:pPr>
        <w:pStyle w:val="Kazalovsebine3"/>
        <w:spacing w:after="0" w:line="260" w:lineRule="exact"/>
        <w:rPr>
          <w:rFonts w:asciiTheme="minorHAnsi" w:eastAsiaTheme="minorEastAsia" w:hAnsiTheme="minorHAnsi" w:cstheme="minorBidi"/>
        </w:rPr>
      </w:pPr>
      <w:hyperlink w:anchor="_Toc185924048" w:history="1">
        <w:r w:rsidR="00EE7CB2" w:rsidRPr="0045459F">
          <w:rPr>
            <w:rStyle w:val="Hiperpovezava"/>
          </w:rPr>
          <w:t>10.3.5</w:t>
        </w:r>
        <w:r w:rsidR="00EE7CB2">
          <w:rPr>
            <w:rFonts w:asciiTheme="minorHAnsi" w:eastAsiaTheme="minorEastAsia" w:hAnsiTheme="minorHAnsi" w:cstheme="minorBidi"/>
          </w:rPr>
          <w:tab/>
        </w:r>
        <w:r w:rsidR="00EE7CB2" w:rsidRPr="0045459F">
          <w:rPr>
            <w:rStyle w:val="Hiperpovezava"/>
          </w:rPr>
          <w:t>UPORABA ZMOGLJIVOSTI DRUGIH SUBJEKTOV</w:t>
        </w:r>
        <w:r w:rsidR="00EE7CB2">
          <w:rPr>
            <w:webHidden/>
          </w:rPr>
          <w:tab/>
        </w:r>
        <w:r w:rsidR="004E00F7">
          <w:rPr>
            <w:webHidden/>
          </w:rPr>
          <w:fldChar w:fldCharType="begin"/>
        </w:r>
        <w:r w:rsidR="004E00F7">
          <w:rPr>
            <w:webHidden/>
          </w:rPr>
          <w:instrText xml:space="preserve"> PAGEREF _Toc185924048 \h </w:instrText>
        </w:r>
        <w:r w:rsidR="004E00F7">
          <w:rPr>
            <w:webHidden/>
          </w:rPr>
        </w:r>
        <w:r w:rsidR="004E00F7">
          <w:rPr>
            <w:webHidden/>
          </w:rPr>
          <w:fldChar w:fldCharType="separate"/>
        </w:r>
        <w:r w:rsidR="005F0D0D">
          <w:rPr>
            <w:webHidden/>
          </w:rPr>
          <w:t>12</w:t>
        </w:r>
        <w:r w:rsidR="004E00F7">
          <w:rPr>
            <w:webHidden/>
          </w:rPr>
          <w:fldChar w:fldCharType="end"/>
        </w:r>
      </w:hyperlink>
    </w:p>
    <w:p w14:paraId="300606BC" w14:textId="2E78497A" w:rsidR="004E00F7" w:rsidRDefault="00572592" w:rsidP="00EE7CB2">
      <w:pPr>
        <w:pStyle w:val="Kazalovsebine3"/>
        <w:spacing w:after="0" w:line="260" w:lineRule="exact"/>
        <w:rPr>
          <w:rFonts w:asciiTheme="minorHAnsi" w:eastAsiaTheme="minorEastAsia" w:hAnsiTheme="minorHAnsi" w:cstheme="minorBidi"/>
        </w:rPr>
      </w:pPr>
      <w:hyperlink w:anchor="_Toc185924049" w:history="1">
        <w:r w:rsidR="00EE7CB2" w:rsidRPr="0045459F">
          <w:rPr>
            <w:rStyle w:val="Hiperpovezava"/>
          </w:rPr>
          <w:t>10.3.6</w:t>
        </w:r>
        <w:r w:rsidR="00EE7CB2">
          <w:rPr>
            <w:rFonts w:asciiTheme="minorHAnsi" w:eastAsiaTheme="minorEastAsia" w:hAnsiTheme="minorHAnsi" w:cstheme="minorBidi"/>
          </w:rPr>
          <w:tab/>
        </w:r>
        <w:r w:rsidR="00EE7CB2" w:rsidRPr="0045459F">
          <w:rPr>
            <w:rStyle w:val="Hiperpovezava"/>
          </w:rPr>
          <w:t>TUJI GOSPODARSKI SUBJEKTI</w:t>
        </w:r>
        <w:r w:rsidR="00EE7CB2">
          <w:rPr>
            <w:webHidden/>
          </w:rPr>
          <w:tab/>
        </w:r>
        <w:r w:rsidR="004E00F7">
          <w:rPr>
            <w:webHidden/>
          </w:rPr>
          <w:fldChar w:fldCharType="begin"/>
        </w:r>
        <w:r w:rsidR="004E00F7">
          <w:rPr>
            <w:webHidden/>
          </w:rPr>
          <w:instrText xml:space="preserve"> PAGEREF _Toc185924049 \h </w:instrText>
        </w:r>
        <w:r w:rsidR="004E00F7">
          <w:rPr>
            <w:webHidden/>
          </w:rPr>
        </w:r>
        <w:r w:rsidR="004E00F7">
          <w:rPr>
            <w:webHidden/>
          </w:rPr>
          <w:fldChar w:fldCharType="separate"/>
        </w:r>
        <w:r w:rsidR="005F0D0D">
          <w:rPr>
            <w:webHidden/>
          </w:rPr>
          <w:t>13</w:t>
        </w:r>
        <w:r w:rsidR="004E00F7">
          <w:rPr>
            <w:webHidden/>
          </w:rPr>
          <w:fldChar w:fldCharType="end"/>
        </w:r>
      </w:hyperlink>
    </w:p>
    <w:p w14:paraId="723D1663" w14:textId="3E2B31A1" w:rsidR="004E00F7" w:rsidRDefault="00572592" w:rsidP="00EE7CB2">
      <w:pPr>
        <w:pStyle w:val="Kazalovsebine3"/>
        <w:spacing w:after="0" w:line="260" w:lineRule="exact"/>
        <w:rPr>
          <w:rFonts w:asciiTheme="minorHAnsi" w:eastAsiaTheme="minorEastAsia" w:hAnsiTheme="minorHAnsi" w:cstheme="minorBidi"/>
        </w:rPr>
      </w:pPr>
      <w:hyperlink w:anchor="_Toc185924050" w:history="1">
        <w:r w:rsidR="00EE7CB2" w:rsidRPr="0045459F">
          <w:rPr>
            <w:rStyle w:val="Hiperpovezava"/>
            <w:rFonts w:eastAsia="Calibri"/>
          </w:rPr>
          <w:t>10.3.7</w:t>
        </w:r>
        <w:r w:rsidR="00EE7CB2">
          <w:rPr>
            <w:rFonts w:asciiTheme="minorHAnsi" w:eastAsiaTheme="minorEastAsia" w:hAnsiTheme="minorHAnsi" w:cstheme="minorBidi"/>
          </w:rPr>
          <w:tab/>
        </w:r>
        <w:r w:rsidR="00EE7CB2" w:rsidRPr="0045459F">
          <w:rPr>
            <w:rStyle w:val="Hiperpovezava"/>
            <w:rFonts w:eastAsia="Calibri"/>
          </w:rPr>
          <w:t xml:space="preserve"> VARIANTNE PONUDBE</w:t>
        </w:r>
        <w:r w:rsidR="00EE7CB2">
          <w:rPr>
            <w:webHidden/>
          </w:rPr>
          <w:tab/>
        </w:r>
        <w:r w:rsidR="004E00F7">
          <w:rPr>
            <w:webHidden/>
          </w:rPr>
          <w:fldChar w:fldCharType="begin"/>
        </w:r>
        <w:r w:rsidR="004E00F7">
          <w:rPr>
            <w:webHidden/>
          </w:rPr>
          <w:instrText xml:space="preserve"> PAGEREF _Toc185924050 \h </w:instrText>
        </w:r>
        <w:r w:rsidR="004E00F7">
          <w:rPr>
            <w:webHidden/>
          </w:rPr>
        </w:r>
        <w:r w:rsidR="004E00F7">
          <w:rPr>
            <w:webHidden/>
          </w:rPr>
          <w:fldChar w:fldCharType="separate"/>
        </w:r>
        <w:r w:rsidR="005F0D0D">
          <w:rPr>
            <w:webHidden/>
          </w:rPr>
          <w:t>14</w:t>
        </w:r>
        <w:r w:rsidR="004E00F7">
          <w:rPr>
            <w:webHidden/>
          </w:rPr>
          <w:fldChar w:fldCharType="end"/>
        </w:r>
      </w:hyperlink>
    </w:p>
    <w:p w14:paraId="2C90C7BB" w14:textId="645B9799"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51" w:history="1">
        <w:r w:rsidR="00EE7CB2" w:rsidRPr="0045459F">
          <w:rPr>
            <w:rStyle w:val="Hiperpovezava"/>
            <w:caps w:val="0"/>
          </w:rPr>
          <w:t>11</w:t>
        </w:r>
        <w:r w:rsidR="00EE7CB2">
          <w:rPr>
            <w:rFonts w:asciiTheme="minorHAnsi" w:eastAsiaTheme="minorEastAsia" w:hAnsiTheme="minorHAnsi" w:cstheme="minorBidi"/>
            <w:bCs w:val="0"/>
            <w:caps w:val="0"/>
            <w:sz w:val="22"/>
            <w:szCs w:val="22"/>
          </w:rPr>
          <w:tab/>
        </w:r>
        <w:r w:rsidR="00EE7CB2" w:rsidRPr="0045459F">
          <w:rPr>
            <w:rStyle w:val="Hiperpovezava"/>
            <w:caps w:val="0"/>
          </w:rPr>
          <w:t>FINANČNA ZAVAROVANJA</w:t>
        </w:r>
        <w:r w:rsidR="00EE7CB2">
          <w:rPr>
            <w:caps w:val="0"/>
            <w:webHidden/>
          </w:rPr>
          <w:tab/>
        </w:r>
        <w:r w:rsidR="004E00F7">
          <w:rPr>
            <w:webHidden/>
          </w:rPr>
          <w:fldChar w:fldCharType="begin"/>
        </w:r>
        <w:r w:rsidR="004E00F7">
          <w:rPr>
            <w:webHidden/>
          </w:rPr>
          <w:instrText xml:space="preserve"> PAGEREF _Toc185924051 \h </w:instrText>
        </w:r>
        <w:r w:rsidR="004E00F7">
          <w:rPr>
            <w:webHidden/>
          </w:rPr>
        </w:r>
        <w:r w:rsidR="004E00F7">
          <w:rPr>
            <w:webHidden/>
          </w:rPr>
          <w:fldChar w:fldCharType="separate"/>
        </w:r>
        <w:r w:rsidR="005F0D0D">
          <w:rPr>
            <w:webHidden/>
          </w:rPr>
          <w:t>14</w:t>
        </w:r>
        <w:r w:rsidR="004E00F7">
          <w:rPr>
            <w:webHidden/>
          </w:rPr>
          <w:fldChar w:fldCharType="end"/>
        </w:r>
      </w:hyperlink>
    </w:p>
    <w:p w14:paraId="494B1CD6" w14:textId="10738777" w:rsidR="004E00F7" w:rsidRDefault="00572592" w:rsidP="00EE7CB2">
      <w:pPr>
        <w:pStyle w:val="Kazalovsebine2"/>
        <w:rPr>
          <w:rFonts w:asciiTheme="minorHAnsi" w:eastAsiaTheme="minorEastAsia" w:hAnsiTheme="minorHAnsi" w:cstheme="minorBidi"/>
          <w:color w:val="auto"/>
          <w:sz w:val="22"/>
          <w:szCs w:val="22"/>
        </w:rPr>
      </w:pPr>
      <w:hyperlink w:anchor="_Toc185924052" w:history="1">
        <w:r w:rsidR="00EE7CB2" w:rsidRPr="0045459F">
          <w:rPr>
            <w:rStyle w:val="Hiperpovezava"/>
          </w:rPr>
          <w:t>11.1</w:t>
        </w:r>
        <w:r w:rsidR="00EE7CB2">
          <w:rPr>
            <w:rFonts w:asciiTheme="minorHAnsi" w:eastAsiaTheme="minorEastAsia" w:hAnsiTheme="minorHAnsi" w:cstheme="minorBidi"/>
            <w:color w:val="auto"/>
            <w:sz w:val="22"/>
            <w:szCs w:val="22"/>
          </w:rPr>
          <w:tab/>
        </w:r>
        <w:r w:rsidR="00EE7CB2" w:rsidRPr="0045459F">
          <w:rPr>
            <w:rStyle w:val="Hiperpovezava"/>
          </w:rPr>
          <w:t>DOBRA IZVEDBA POGODBENIH OBVEZNOSTI</w:t>
        </w:r>
        <w:r w:rsidR="00EE7CB2">
          <w:rPr>
            <w:webHidden/>
          </w:rPr>
          <w:tab/>
        </w:r>
        <w:r w:rsidR="004E00F7">
          <w:rPr>
            <w:webHidden/>
          </w:rPr>
          <w:fldChar w:fldCharType="begin"/>
        </w:r>
        <w:r w:rsidR="004E00F7">
          <w:rPr>
            <w:webHidden/>
          </w:rPr>
          <w:instrText xml:space="preserve"> PAGEREF _Toc185924052 \h </w:instrText>
        </w:r>
        <w:r w:rsidR="004E00F7">
          <w:rPr>
            <w:webHidden/>
          </w:rPr>
        </w:r>
        <w:r w:rsidR="004E00F7">
          <w:rPr>
            <w:webHidden/>
          </w:rPr>
          <w:fldChar w:fldCharType="separate"/>
        </w:r>
        <w:r w:rsidR="005F0D0D">
          <w:rPr>
            <w:webHidden/>
          </w:rPr>
          <w:t>14</w:t>
        </w:r>
        <w:r w:rsidR="004E00F7">
          <w:rPr>
            <w:webHidden/>
          </w:rPr>
          <w:fldChar w:fldCharType="end"/>
        </w:r>
      </w:hyperlink>
    </w:p>
    <w:p w14:paraId="619E17A8" w14:textId="5D0810D9" w:rsidR="004E00F7" w:rsidRDefault="00572592" w:rsidP="00EE7CB2">
      <w:pPr>
        <w:pStyle w:val="Kazalovsebine1"/>
        <w:spacing w:before="0"/>
        <w:rPr>
          <w:rFonts w:asciiTheme="minorHAnsi" w:eastAsiaTheme="minorEastAsia" w:hAnsiTheme="minorHAnsi" w:cstheme="minorBidi"/>
          <w:bCs w:val="0"/>
          <w:caps w:val="0"/>
          <w:sz w:val="22"/>
          <w:szCs w:val="22"/>
        </w:rPr>
      </w:pPr>
      <w:hyperlink w:anchor="_Toc185924053" w:history="1">
        <w:r w:rsidR="00EE7CB2" w:rsidRPr="0045459F">
          <w:rPr>
            <w:rStyle w:val="Hiperpovezava"/>
            <w:caps w:val="0"/>
          </w:rPr>
          <w:t>12</w:t>
        </w:r>
        <w:r w:rsidR="00EE7CB2">
          <w:rPr>
            <w:rFonts w:asciiTheme="minorHAnsi" w:eastAsiaTheme="minorEastAsia" w:hAnsiTheme="minorHAnsi" w:cstheme="minorBidi"/>
            <w:bCs w:val="0"/>
            <w:caps w:val="0"/>
            <w:sz w:val="22"/>
            <w:szCs w:val="22"/>
          </w:rPr>
          <w:tab/>
        </w:r>
        <w:r w:rsidR="00EE7CB2" w:rsidRPr="0045459F">
          <w:rPr>
            <w:rStyle w:val="Hiperpovezava"/>
            <w:caps w:val="0"/>
          </w:rPr>
          <w:t>OSTALA DOLOČILA V ZVEZI S POSTOPKOM JAVNEGA NAROČILA</w:t>
        </w:r>
        <w:r w:rsidR="00EE7CB2">
          <w:rPr>
            <w:caps w:val="0"/>
            <w:webHidden/>
          </w:rPr>
          <w:tab/>
        </w:r>
        <w:r w:rsidR="004E00F7">
          <w:rPr>
            <w:webHidden/>
          </w:rPr>
          <w:fldChar w:fldCharType="begin"/>
        </w:r>
        <w:r w:rsidR="004E00F7">
          <w:rPr>
            <w:webHidden/>
          </w:rPr>
          <w:instrText xml:space="preserve"> PAGEREF _Toc185924053 \h </w:instrText>
        </w:r>
        <w:r w:rsidR="004E00F7">
          <w:rPr>
            <w:webHidden/>
          </w:rPr>
        </w:r>
        <w:r w:rsidR="004E00F7">
          <w:rPr>
            <w:webHidden/>
          </w:rPr>
          <w:fldChar w:fldCharType="separate"/>
        </w:r>
        <w:r w:rsidR="005F0D0D">
          <w:rPr>
            <w:webHidden/>
          </w:rPr>
          <w:t>14</w:t>
        </w:r>
        <w:r w:rsidR="004E00F7">
          <w:rPr>
            <w:webHidden/>
          </w:rPr>
          <w:fldChar w:fldCharType="end"/>
        </w:r>
      </w:hyperlink>
    </w:p>
    <w:p w14:paraId="08FE60AD" w14:textId="455AA230" w:rsidR="004E00F7" w:rsidRDefault="00572592" w:rsidP="00EE7CB2">
      <w:pPr>
        <w:pStyle w:val="Kazalovsebine2"/>
        <w:rPr>
          <w:rFonts w:asciiTheme="minorHAnsi" w:eastAsiaTheme="minorEastAsia" w:hAnsiTheme="minorHAnsi" w:cstheme="minorBidi"/>
          <w:color w:val="auto"/>
          <w:sz w:val="22"/>
          <w:szCs w:val="22"/>
        </w:rPr>
      </w:pPr>
      <w:hyperlink w:anchor="_Toc185924054" w:history="1">
        <w:r w:rsidR="00EE7CB2" w:rsidRPr="0045459F">
          <w:rPr>
            <w:rStyle w:val="Hiperpovezava"/>
          </w:rPr>
          <w:t>12.1</w:t>
        </w:r>
        <w:r w:rsidR="00EE7CB2">
          <w:rPr>
            <w:rFonts w:asciiTheme="minorHAnsi" w:eastAsiaTheme="minorEastAsia" w:hAnsiTheme="minorHAnsi" w:cstheme="minorBidi"/>
            <w:color w:val="auto"/>
            <w:sz w:val="22"/>
            <w:szCs w:val="22"/>
          </w:rPr>
          <w:tab/>
        </w:r>
        <w:r w:rsidR="00EE7CB2" w:rsidRPr="0045459F">
          <w:rPr>
            <w:rStyle w:val="Hiperpovezava"/>
          </w:rPr>
          <w:t>OBVESTILO O ODLOČITVI O ODDAJI NAROČILA</w:t>
        </w:r>
        <w:r w:rsidR="00EE7CB2">
          <w:rPr>
            <w:webHidden/>
          </w:rPr>
          <w:tab/>
        </w:r>
        <w:r w:rsidR="004E00F7">
          <w:rPr>
            <w:webHidden/>
          </w:rPr>
          <w:fldChar w:fldCharType="begin"/>
        </w:r>
        <w:r w:rsidR="004E00F7">
          <w:rPr>
            <w:webHidden/>
          </w:rPr>
          <w:instrText xml:space="preserve"> PAGEREF _Toc185924054 \h </w:instrText>
        </w:r>
        <w:r w:rsidR="004E00F7">
          <w:rPr>
            <w:webHidden/>
          </w:rPr>
        </w:r>
        <w:r w:rsidR="004E00F7">
          <w:rPr>
            <w:webHidden/>
          </w:rPr>
          <w:fldChar w:fldCharType="separate"/>
        </w:r>
        <w:r w:rsidR="005F0D0D">
          <w:rPr>
            <w:webHidden/>
          </w:rPr>
          <w:t>14</w:t>
        </w:r>
        <w:r w:rsidR="004E00F7">
          <w:rPr>
            <w:webHidden/>
          </w:rPr>
          <w:fldChar w:fldCharType="end"/>
        </w:r>
      </w:hyperlink>
    </w:p>
    <w:p w14:paraId="21CF7BC1" w14:textId="6F5D04D0" w:rsidR="004E00F7" w:rsidRDefault="00572592" w:rsidP="00EE7CB2">
      <w:pPr>
        <w:pStyle w:val="Kazalovsebine2"/>
        <w:rPr>
          <w:rFonts w:asciiTheme="minorHAnsi" w:eastAsiaTheme="minorEastAsia" w:hAnsiTheme="minorHAnsi" w:cstheme="minorBidi"/>
          <w:color w:val="auto"/>
          <w:sz w:val="22"/>
          <w:szCs w:val="22"/>
        </w:rPr>
      </w:pPr>
      <w:hyperlink w:anchor="_Toc185924055" w:history="1">
        <w:r w:rsidR="00EE7CB2" w:rsidRPr="0045459F">
          <w:rPr>
            <w:rStyle w:val="Hiperpovezava"/>
          </w:rPr>
          <w:t>12.2</w:t>
        </w:r>
        <w:r w:rsidR="00EE7CB2">
          <w:rPr>
            <w:rFonts w:asciiTheme="minorHAnsi" w:eastAsiaTheme="minorEastAsia" w:hAnsiTheme="minorHAnsi" w:cstheme="minorBidi"/>
            <w:color w:val="auto"/>
            <w:sz w:val="22"/>
            <w:szCs w:val="22"/>
          </w:rPr>
          <w:tab/>
        </w:r>
        <w:r w:rsidR="00EE7CB2" w:rsidRPr="0045459F">
          <w:rPr>
            <w:rStyle w:val="Hiperpovezava"/>
          </w:rPr>
          <w:t>SKLENITEV POGODBE</w:t>
        </w:r>
        <w:r w:rsidR="00EE7CB2">
          <w:rPr>
            <w:webHidden/>
          </w:rPr>
          <w:tab/>
        </w:r>
        <w:r w:rsidR="004E00F7">
          <w:rPr>
            <w:webHidden/>
          </w:rPr>
          <w:fldChar w:fldCharType="begin"/>
        </w:r>
        <w:r w:rsidR="004E00F7">
          <w:rPr>
            <w:webHidden/>
          </w:rPr>
          <w:instrText xml:space="preserve"> PAGEREF _Toc185924055 \h </w:instrText>
        </w:r>
        <w:r w:rsidR="004E00F7">
          <w:rPr>
            <w:webHidden/>
          </w:rPr>
        </w:r>
        <w:r w:rsidR="004E00F7">
          <w:rPr>
            <w:webHidden/>
          </w:rPr>
          <w:fldChar w:fldCharType="separate"/>
        </w:r>
        <w:r w:rsidR="005F0D0D">
          <w:rPr>
            <w:webHidden/>
          </w:rPr>
          <w:t>14</w:t>
        </w:r>
        <w:r w:rsidR="004E00F7">
          <w:rPr>
            <w:webHidden/>
          </w:rPr>
          <w:fldChar w:fldCharType="end"/>
        </w:r>
      </w:hyperlink>
    </w:p>
    <w:p w14:paraId="2FCB69B7" w14:textId="02DA2D9A" w:rsidR="004E00F7" w:rsidRDefault="00572592" w:rsidP="00EE7CB2">
      <w:pPr>
        <w:pStyle w:val="Kazalovsebine2"/>
        <w:rPr>
          <w:rFonts w:asciiTheme="minorHAnsi" w:eastAsiaTheme="minorEastAsia" w:hAnsiTheme="minorHAnsi" w:cstheme="minorBidi"/>
          <w:color w:val="auto"/>
          <w:sz w:val="22"/>
          <w:szCs w:val="22"/>
        </w:rPr>
      </w:pPr>
      <w:hyperlink w:anchor="_Toc185924056" w:history="1">
        <w:r w:rsidR="00EE7CB2" w:rsidRPr="0045459F">
          <w:rPr>
            <w:rStyle w:val="Hiperpovezava"/>
          </w:rPr>
          <w:t>12.3 SPOŠTOVANJE HIŠNEGA REDA IN VAROVANJE PODATKOV NAROČNIKA</w:t>
        </w:r>
        <w:r w:rsidR="00EE7CB2">
          <w:rPr>
            <w:webHidden/>
          </w:rPr>
          <w:tab/>
        </w:r>
        <w:r w:rsidR="004E00F7">
          <w:rPr>
            <w:webHidden/>
          </w:rPr>
          <w:fldChar w:fldCharType="begin"/>
        </w:r>
        <w:r w:rsidR="004E00F7">
          <w:rPr>
            <w:webHidden/>
          </w:rPr>
          <w:instrText xml:space="preserve"> PAGEREF _Toc185924056 \h </w:instrText>
        </w:r>
        <w:r w:rsidR="004E00F7">
          <w:rPr>
            <w:webHidden/>
          </w:rPr>
        </w:r>
        <w:r w:rsidR="004E00F7">
          <w:rPr>
            <w:webHidden/>
          </w:rPr>
          <w:fldChar w:fldCharType="separate"/>
        </w:r>
        <w:r w:rsidR="005F0D0D">
          <w:rPr>
            <w:webHidden/>
          </w:rPr>
          <w:t>15</w:t>
        </w:r>
        <w:r w:rsidR="004E00F7">
          <w:rPr>
            <w:webHidden/>
          </w:rPr>
          <w:fldChar w:fldCharType="end"/>
        </w:r>
      </w:hyperlink>
    </w:p>
    <w:p w14:paraId="29A359B7" w14:textId="3C40937B" w:rsidR="004E00F7" w:rsidRDefault="00572592" w:rsidP="00EE7CB2">
      <w:pPr>
        <w:pStyle w:val="Kazalovsebine2"/>
        <w:rPr>
          <w:rFonts w:asciiTheme="minorHAnsi" w:eastAsiaTheme="minorEastAsia" w:hAnsiTheme="minorHAnsi" w:cstheme="minorBidi"/>
          <w:color w:val="auto"/>
          <w:sz w:val="22"/>
          <w:szCs w:val="22"/>
        </w:rPr>
      </w:pPr>
      <w:hyperlink w:anchor="_Toc185924057" w:history="1">
        <w:r w:rsidR="00EE7CB2" w:rsidRPr="0045459F">
          <w:rPr>
            <w:rStyle w:val="Hiperpovezava"/>
          </w:rPr>
          <w:t>12.4</w:t>
        </w:r>
        <w:r w:rsidR="00EE7CB2">
          <w:rPr>
            <w:rFonts w:asciiTheme="minorHAnsi" w:eastAsiaTheme="minorEastAsia" w:hAnsiTheme="minorHAnsi" w:cstheme="minorBidi"/>
            <w:color w:val="auto"/>
            <w:sz w:val="22"/>
            <w:szCs w:val="22"/>
          </w:rPr>
          <w:tab/>
        </w:r>
        <w:r w:rsidR="00EE7CB2" w:rsidRPr="0045459F">
          <w:rPr>
            <w:rStyle w:val="Hiperpovezava"/>
          </w:rPr>
          <w:t>PREDČASNO PRENEHANJE POGODBE</w:t>
        </w:r>
        <w:r w:rsidR="00EE7CB2">
          <w:rPr>
            <w:webHidden/>
          </w:rPr>
          <w:tab/>
        </w:r>
        <w:r w:rsidR="004E00F7">
          <w:rPr>
            <w:webHidden/>
          </w:rPr>
          <w:fldChar w:fldCharType="begin"/>
        </w:r>
        <w:r w:rsidR="004E00F7">
          <w:rPr>
            <w:webHidden/>
          </w:rPr>
          <w:instrText xml:space="preserve"> PAGEREF _Toc185924057 \h </w:instrText>
        </w:r>
        <w:r w:rsidR="004E00F7">
          <w:rPr>
            <w:webHidden/>
          </w:rPr>
        </w:r>
        <w:r w:rsidR="004E00F7">
          <w:rPr>
            <w:webHidden/>
          </w:rPr>
          <w:fldChar w:fldCharType="separate"/>
        </w:r>
        <w:r w:rsidR="005F0D0D">
          <w:rPr>
            <w:webHidden/>
          </w:rPr>
          <w:t>16</w:t>
        </w:r>
        <w:r w:rsidR="004E00F7">
          <w:rPr>
            <w:webHidden/>
          </w:rPr>
          <w:fldChar w:fldCharType="end"/>
        </w:r>
      </w:hyperlink>
    </w:p>
    <w:p w14:paraId="7AB578D9" w14:textId="1BA53EA8" w:rsidR="004E00F7" w:rsidRDefault="00572592" w:rsidP="00EE7CB2">
      <w:pPr>
        <w:pStyle w:val="Kazalovsebine2"/>
        <w:rPr>
          <w:rFonts w:asciiTheme="minorHAnsi" w:eastAsiaTheme="minorEastAsia" w:hAnsiTheme="minorHAnsi" w:cstheme="minorBidi"/>
          <w:color w:val="auto"/>
          <w:sz w:val="22"/>
          <w:szCs w:val="22"/>
        </w:rPr>
      </w:pPr>
      <w:hyperlink w:anchor="_Toc185924058" w:history="1">
        <w:r w:rsidR="00EE7CB2" w:rsidRPr="0045459F">
          <w:rPr>
            <w:rStyle w:val="Hiperpovezava"/>
          </w:rPr>
          <w:t>12.5</w:t>
        </w:r>
        <w:r w:rsidR="00EE7CB2">
          <w:rPr>
            <w:rFonts w:asciiTheme="minorHAnsi" w:eastAsiaTheme="minorEastAsia" w:hAnsiTheme="minorHAnsi" w:cstheme="minorBidi"/>
            <w:color w:val="auto"/>
            <w:sz w:val="22"/>
            <w:szCs w:val="22"/>
          </w:rPr>
          <w:tab/>
        </w:r>
        <w:r w:rsidR="00EE7CB2" w:rsidRPr="0045459F">
          <w:rPr>
            <w:rStyle w:val="Hiperpovezava"/>
          </w:rPr>
          <w:t>PRAVNO VARSTVO</w:t>
        </w:r>
        <w:r w:rsidR="00EE7CB2">
          <w:rPr>
            <w:webHidden/>
          </w:rPr>
          <w:tab/>
        </w:r>
        <w:r w:rsidR="004E00F7">
          <w:rPr>
            <w:webHidden/>
          </w:rPr>
          <w:fldChar w:fldCharType="begin"/>
        </w:r>
        <w:r w:rsidR="004E00F7">
          <w:rPr>
            <w:webHidden/>
          </w:rPr>
          <w:instrText xml:space="preserve"> PAGEREF _Toc185924058 \h </w:instrText>
        </w:r>
        <w:r w:rsidR="004E00F7">
          <w:rPr>
            <w:webHidden/>
          </w:rPr>
        </w:r>
        <w:r w:rsidR="004E00F7">
          <w:rPr>
            <w:webHidden/>
          </w:rPr>
          <w:fldChar w:fldCharType="separate"/>
        </w:r>
        <w:r w:rsidR="005F0D0D">
          <w:rPr>
            <w:webHidden/>
          </w:rPr>
          <w:t>16</w:t>
        </w:r>
        <w:r w:rsidR="004E00F7">
          <w:rPr>
            <w:webHidden/>
          </w:rPr>
          <w:fldChar w:fldCharType="end"/>
        </w:r>
      </w:hyperlink>
    </w:p>
    <w:p w14:paraId="472FE69E" w14:textId="6503432A"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p>
    <w:p w14:paraId="5450DA27" w14:textId="3CCDF35E" w:rsidR="00EE7CB2" w:rsidRDefault="00EE7CB2" w:rsidP="00592F5C">
      <w:pPr>
        <w:spacing w:line="260" w:lineRule="exact"/>
        <w:jc w:val="both"/>
        <w:rPr>
          <w:rFonts w:ascii="Arial" w:hAnsi="Arial" w:cs="Arial"/>
          <w:color w:val="000000" w:themeColor="text1"/>
          <w:sz w:val="20"/>
          <w:szCs w:val="20"/>
        </w:rPr>
      </w:pPr>
    </w:p>
    <w:p w14:paraId="43FE37E3" w14:textId="0AB2D809" w:rsidR="00EE7CB2" w:rsidRDefault="00EE7CB2" w:rsidP="00592F5C">
      <w:pPr>
        <w:spacing w:line="260" w:lineRule="exact"/>
        <w:jc w:val="both"/>
        <w:rPr>
          <w:rFonts w:ascii="Arial" w:hAnsi="Arial" w:cs="Arial"/>
          <w:color w:val="000000" w:themeColor="text1"/>
          <w:sz w:val="20"/>
          <w:szCs w:val="20"/>
        </w:rPr>
      </w:pPr>
    </w:p>
    <w:p w14:paraId="0A167936" w14:textId="1B34B8FA" w:rsidR="00EE7CB2" w:rsidRDefault="00EE7CB2" w:rsidP="00592F5C">
      <w:pPr>
        <w:spacing w:line="260" w:lineRule="exact"/>
        <w:jc w:val="both"/>
        <w:rPr>
          <w:rFonts w:ascii="Arial" w:hAnsi="Arial" w:cs="Arial"/>
          <w:color w:val="000000" w:themeColor="text1"/>
          <w:sz w:val="20"/>
          <w:szCs w:val="20"/>
        </w:rPr>
      </w:pPr>
    </w:p>
    <w:p w14:paraId="50A916AD" w14:textId="77777777" w:rsidR="00EE7CB2" w:rsidRPr="00592F5C" w:rsidRDefault="00EE7CB2" w:rsidP="00592F5C">
      <w:pPr>
        <w:spacing w:line="260" w:lineRule="exact"/>
        <w:jc w:val="both"/>
        <w:rPr>
          <w:rFonts w:ascii="Arial" w:hAnsi="Arial" w:cs="Arial"/>
          <w:color w:val="000000" w:themeColor="text1"/>
          <w:sz w:val="20"/>
          <w:szCs w:val="20"/>
        </w:rPr>
      </w:pPr>
    </w:p>
    <w:p w14:paraId="4EBDF8CE" w14:textId="77777777" w:rsidR="00EE7CB2" w:rsidRDefault="00EE7CB2" w:rsidP="00592F5C">
      <w:pPr>
        <w:spacing w:line="260" w:lineRule="exact"/>
        <w:jc w:val="both"/>
        <w:rPr>
          <w:rFonts w:ascii="Arial" w:hAnsi="Arial" w:cs="Arial"/>
          <w:color w:val="000000" w:themeColor="text1"/>
          <w:sz w:val="20"/>
          <w:szCs w:val="20"/>
        </w:rPr>
      </w:pPr>
    </w:p>
    <w:p w14:paraId="14A0AE1E" w14:textId="77777777" w:rsidR="00EE7CB2" w:rsidRDefault="00EE7CB2" w:rsidP="00592F5C">
      <w:pPr>
        <w:spacing w:line="260" w:lineRule="exact"/>
        <w:jc w:val="both"/>
        <w:rPr>
          <w:rFonts w:ascii="Arial" w:hAnsi="Arial" w:cs="Arial"/>
          <w:color w:val="000000" w:themeColor="text1"/>
          <w:sz w:val="20"/>
          <w:szCs w:val="20"/>
        </w:rPr>
      </w:pPr>
    </w:p>
    <w:p w14:paraId="26AEBAFA" w14:textId="77777777" w:rsidR="00EE7CB2" w:rsidRPr="003A774D" w:rsidRDefault="00EE7CB2" w:rsidP="00EE7CB2">
      <w:pPr>
        <w:pStyle w:val="Naslov1"/>
        <w:tabs>
          <w:tab w:val="left" w:pos="284"/>
        </w:tabs>
        <w:spacing w:before="0" w:after="0" w:line="260" w:lineRule="exact"/>
      </w:pPr>
      <w:bookmarkStart w:id="1" w:name="_Toc185924011"/>
      <w:r w:rsidRPr="006936D6">
        <w:rPr>
          <w:szCs w:val="24"/>
        </w:rPr>
        <w:lastRenderedPageBreak/>
        <w:t>1</w:t>
      </w:r>
      <w:r>
        <w:rPr>
          <w:szCs w:val="24"/>
        </w:rPr>
        <w:tab/>
      </w:r>
      <w:r w:rsidRPr="006936D6">
        <w:rPr>
          <w:szCs w:val="24"/>
        </w:rPr>
        <w:t>NAROČNIK</w:t>
      </w:r>
      <w:bookmarkEnd w:id="1"/>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2DEEF420"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 xml:space="preserve">(Uradni list RS, št. 91/15, 14/18, 121/21, 10/22, 74/22 – </w:t>
      </w:r>
      <w:proofErr w:type="spellStart"/>
      <w:r w:rsidRPr="00592F5C">
        <w:rPr>
          <w:rFonts w:ascii="Arial" w:hAnsi="Arial" w:cs="Arial"/>
          <w:sz w:val="20"/>
        </w:rPr>
        <w:t>odl</w:t>
      </w:r>
      <w:proofErr w:type="spellEnd"/>
      <w:r w:rsidRPr="00592F5C">
        <w:rPr>
          <w:rFonts w:ascii="Arial" w:hAnsi="Arial" w:cs="Arial"/>
          <w:sz w:val="20"/>
        </w:rPr>
        <w:t>. US, 100/22 – ZNUZSZS, 28/23</w:t>
      </w:r>
      <w:r w:rsidRPr="00592F5C">
        <w:rPr>
          <w:rFonts w:ascii="Arial" w:hAnsi="Arial" w:cs="Arial"/>
          <w:szCs w:val="20"/>
        </w:rPr>
        <w:t xml:space="preserve"> </w:t>
      </w:r>
      <w:r w:rsidRPr="00592F5C">
        <w:rPr>
          <w:rFonts w:ascii="Arial" w:hAnsi="Arial" w:cs="Arial"/>
          <w:sz w:val="20"/>
          <w:szCs w:val="20"/>
        </w:rPr>
        <w:t xml:space="preserve">in </w:t>
      </w:r>
      <w:r w:rsidRPr="00592F5C">
        <w:rPr>
          <w:rFonts w:ascii="Arial" w:hAnsi="Arial" w:cs="Arial"/>
          <w:color w:val="000000"/>
          <w:sz w:val="20"/>
          <w:szCs w:val="20"/>
        </w:rPr>
        <w:t>88/23 – ZOPNN-F</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50B46119" w14:textId="77777777"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1F37EC1B" w14:textId="77777777"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Vsi stroški priprave in predložitve ponudbene dokumentacije bremenijo ponudnika.</w:t>
      </w:r>
    </w:p>
    <w:p w14:paraId="3F697CB5" w14:textId="77777777" w:rsidR="006112AE" w:rsidRPr="00592F5C" w:rsidRDefault="006112AE" w:rsidP="00592F5C">
      <w:pPr>
        <w:spacing w:line="260" w:lineRule="exact"/>
        <w:rPr>
          <w:rFonts w:ascii="Arial" w:hAnsi="Arial" w:cs="Arial"/>
          <w:color w:val="000000" w:themeColor="text1"/>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2" w:name="_Toc185924012"/>
      <w:r w:rsidRPr="00592F5C">
        <w:t>2</w:t>
      </w:r>
      <w:r w:rsidRPr="00592F5C">
        <w:tab/>
      </w:r>
      <w:r w:rsidR="00353CD1" w:rsidRPr="00592F5C">
        <w:t>OZNAKA IN PREDMET JAVNEGA NAROČILA</w:t>
      </w:r>
      <w:bookmarkEnd w:id="2"/>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5237E75D"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141C3F">
        <w:rPr>
          <w:rFonts w:ascii="Arial" w:hAnsi="Arial" w:cs="Arial"/>
          <w:sz w:val="20"/>
          <w:szCs w:val="20"/>
        </w:rPr>
        <w:t>1328</w:t>
      </w:r>
      <w:r w:rsidR="00935FD6" w:rsidRPr="00592F5C">
        <w:rPr>
          <w:rFonts w:ascii="Arial" w:hAnsi="Arial" w:cs="Arial"/>
          <w:sz w:val="20"/>
          <w:szCs w:val="20"/>
        </w:rPr>
        <w:t>/202</w:t>
      </w:r>
      <w:r w:rsidR="00141C3F">
        <w:rPr>
          <w:rFonts w:ascii="Arial" w:hAnsi="Arial" w:cs="Arial"/>
          <w:sz w:val="20"/>
          <w:szCs w:val="20"/>
        </w:rPr>
        <w:t>4</w:t>
      </w:r>
      <w:r w:rsidRPr="00592F5C">
        <w:rPr>
          <w:rFonts w:ascii="Arial" w:hAnsi="Arial" w:cs="Arial"/>
          <w:sz w:val="20"/>
          <w:szCs w:val="20"/>
        </w:rPr>
        <w:t xml:space="preserve"> </w:t>
      </w:r>
    </w:p>
    <w:p w14:paraId="79CBAB9C" w14:textId="02BF18B3" w:rsidR="00F440F2" w:rsidRPr="00592F5C" w:rsidRDefault="000A74CE" w:rsidP="00592F5C">
      <w:pPr>
        <w:spacing w:line="260" w:lineRule="exact"/>
        <w:jc w:val="both"/>
        <w:rPr>
          <w:rFonts w:ascii="Arial" w:hAnsi="Arial" w:cs="Arial"/>
          <w:sz w:val="20"/>
          <w:szCs w:val="20"/>
        </w:rPr>
      </w:pPr>
      <w:r w:rsidRPr="00592F5C">
        <w:rPr>
          <w:rFonts w:ascii="Arial" w:hAnsi="Arial" w:cs="Arial"/>
          <w:sz w:val="20"/>
          <w:szCs w:val="20"/>
        </w:rPr>
        <w:t>Predmet:</w:t>
      </w:r>
      <w:r w:rsidRPr="00592F5C">
        <w:rPr>
          <w:rFonts w:ascii="Arial" w:hAnsi="Arial" w:cs="Arial"/>
          <w:sz w:val="20"/>
          <w:szCs w:val="20"/>
        </w:rPr>
        <w:tab/>
      </w:r>
      <w:r w:rsidR="007D3FF3" w:rsidRPr="00592F5C">
        <w:rPr>
          <w:rFonts w:ascii="Arial" w:hAnsi="Arial" w:cs="Arial"/>
          <w:sz w:val="20"/>
          <w:szCs w:val="20"/>
        </w:rPr>
        <w:t xml:space="preserve">Košnja, posek, odstranitev lesa in naplavin ter izvedba drugih vzdrževalnih del ob  </w:t>
      </w:r>
      <w:r w:rsidR="007D3FF3" w:rsidRPr="00592F5C">
        <w:rPr>
          <w:rFonts w:ascii="Arial" w:hAnsi="Arial" w:cs="Arial"/>
          <w:sz w:val="20"/>
          <w:szCs w:val="20"/>
        </w:rPr>
        <w:tab/>
      </w:r>
      <w:r w:rsidR="007D3FF3" w:rsidRPr="00592F5C">
        <w:rPr>
          <w:rFonts w:ascii="Arial" w:hAnsi="Arial" w:cs="Arial"/>
          <w:sz w:val="20"/>
          <w:szCs w:val="20"/>
        </w:rPr>
        <w:tab/>
      </w:r>
      <w:r w:rsidR="007D3FF3" w:rsidRPr="00592F5C">
        <w:rPr>
          <w:rFonts w:ascii="Arial" w:hAnsi="Arial" w:cs="Arial"/>
          <w:sz w:val="20"/>
          <w:szCs w:val="20"/>
        </w:rPr>
        <w:tab/>
        <w:t>varnostni ograji (ZTO), na območju meje z Republiko Hrvaško</w:t>
      </w:r>
    </w:p>
    <w:p w14:paraId="6DA2EA97" w14:textId="77777777" w:rsidR="00F440F2" w:rsidRPr="00592F5C" w:rsidRDefault="00F440F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77777777"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w:t>
      </w:r>
      <w:proofErr w:type="spellStart"/>
      <w:r w:rsidRPr="00592F5C">
        <w:rPr>
          <w:rFonts w:ascii="Arial" w:hAnsi="Arial" w:cs="Arial"/>
          <w:sz w:val="20"/>
          <w:szCs w:val="20"/>
          <w:lang w:eastAsia="en-US"/>
        </w:rPr>
        <w:t>zap</w:t>
      </w:r>
      <w:proofErr w:type="spellEnd"/>
      <w:r w:rsidRPr="00592F5C">
        <w:rPr>
          <w:rFonts w:ascii="Arial" w:hAnsi="Arial" w:cs="Arial"/>
          <w:sz w:val="20"/>
          <w:szCs w:val="20"/>
          <w:lang w:eastAsia="en-US"/>
        </w:rPr>
        <w:t xml:space="preserve">. št. iz predmeta naročila, ki je opredeljen v obrazcu ponudbenega predračuna (Priloga št. 3.1). </w:t>
      </w:r>
    </w:p>
    <w:p w14:paraId="4970BEC0" w14:textId="77777777" w:rsidR="009F79FA" w:rsidRPr="00592F5C" w:rsidRDefault="009F79FA" w:rsidP="00592F5C">
      <w:pPr>
        <w:spacing w:line="260" w:lineRule="exact"/>
        <w:jc w:val="both"/>
        <w:rPr>
          <w:rFonts w:ascii="Arial" w:hAnsi="Arial" w:cs="Arial"/>
          <w:sz w:val="20"/>
          <w:szCs w:val="20"/>
        </w:rPr>
      </w:pPr>
    </w:p>
    <w:p w14:paraId="05529615" w14:textId="77777777" w:rsidR="00193C15" w:rsidRPr="00592F5C" w:rsidRDefault="009F79FA" w:rsidP="00592F5C">
      <w:pPr>
        <w:spacing w:line="260" w:lineRule="exact"/>
        <w:jc w:val="both"/>
        <w:rPr>
          <w:rFonts w:ascii="Arial" w:hAnsi="Arial" w:cs="Arial"/>
          <w:dstrike/>
          <w:color w:val="000000" w:themeColor="text1"/>
          <w:sz w:val="20"/>
          <w:szCs w:val="20"/>
        </w:rPr>
      </w:pPr>
      <w:r w:rsidRPr="00592F5C">
        <w:rPr>
          <w:rFonts w:ascii="Arial" w:hAnsi="Arial" w:cs="Arial"/>
          <w:color w:val="000000" w:themeColor="text1"/>
          <w:sz w:val="20"/>
          <w:szCs w:val="20"/>
        </w:rPr>
        <w:t xml:space="preserve">Predmet javnega naročila in zahteve naročnika so podrobneje opredeljeni </w:t>
      </w:r>
      <w:r w:rsidR="00353CD1" w:rsidRPr="00592F5C">
        <w:rPr>
          <w:rFonts w:ascii="Arial" w:hAnsi="Arial" w:cs="Arial"/>
          <w:color w:val="000000" w:themeColor="text1"/>
          <w:sz w:val="20"/>
          <w:szCs w:val="20"/>
        </w:rPr>
        <w:t>v točki</w:t>
      </w:r>
      <w:r w:rsidR="007B3B54" w:rsidRPr="00592F5C">
        <w:rPr>
          <w:rFonts w:ascii="Arial" w:hAnsi="Arial" w:cs="Arial"/>
          <w:color w:val="000000" w:themeColor="text1"/>
          <w:sz w:val="20"/>
          <w:szCs w:val="20"/>
        </w:rPr>
        <w:t xml:space="preserve"> 3</w:t>
      </w:r>
      <w:r w:rsidR="00353CD1" w:rsidRPr="00592F5C">
        <w:rPr>
          <w:rFonts w:ascii="Arial" w:hAnsi="Arial" w:cs="Arial"/>
          <w:color w:val="000000" w:themeColor="text1"/>
          <w:sz w:val="20"/>
          <w:szCs w:val="20"/>
        </w:rPr>
        <w:t xml:space="preserve"> ter </w:t>
      </w:r>
      <w:r w:rsidR="000B3466" w:rsidRPr="00592F5C">
        <w:rPr>
          <w:rFonts w:ascii="Arial" w:hAnsi="Arial" w:cs="Arial"/>
          <w:color w:val="000000" w:themeColor="text1"/>
          <w:sz w:val="20"/>
          <w:szCs w:val="20"/>
        </w:rPr>
        <w:t xml:space="preserve">v </w:t>
      </w:r>
      <w:r w:rsidR="004E3C07" w:rsidRPr="00592F5C">
        <w:rPr>
          <w:rFonts w:ascii="Arial" w:hAnsi="Arial" w:cs="Arial"/>
          <w:color w:val="000000" w:themeColor="text1"/>
          <w:sz w:val="20"/>
          <w:szCs w:val="20"/>
        </w:rPr>
        <w:t>prilogi</w:t>
      </w:r>
      <w:r w:rsidR="000B3466" w:rsidRPr="00592F5C">
        <w:rPr>
          <w:rFonts w:ascii="Arial" w:hAnsi="Arial" w:cs="Arial"/>
          <w:color w:val="000000" w:themeColor="text1"/>
          <w:sz w:val="20"/>
          <w:szCs w:val="20"/>
        </w:rPr>
        <w:t xml:space="preserve"> </w:t>
      </w:r>
      <w:proofErr w:type="spellStart"/>
      <w:r w:rsidR="000B3466" w:rsidRPr="00592F5C">
        <w:rPr>
          <w:rFonts w:ascii="Arial" w:hAnsi="Arial" w:cs="Arial"/>
          <w:color w:val="000000" w:themeColor="text1"/>
          <w:sz w:val="20"/>
          <w:szCs w:val="20"/>
        </w:rPr>
        <w:t>ˮOpis</w:t>
      </w:r>
      <w:proofErr w:type="spellEnd"/>
      <w:r w:rsidR="000B3466" w:rsidRPr="00592F5C">
        <w:rPr>
          <w:rFonts w:ascii="Arial" w:hAnsi="Arial" w:cs="Arial"/>
          <w:color w:val="000000" w:themeColor="text1"/>
          <w:sz w:val="20"/>
          <w:szCs w:val="20"/>
        </w:rPr>
        <w:t xml:space="preserve"> predmeta javnega naročila in zahteve</w:t>
      </w:r>
      <w:r w:rsidR="008A18F5" w:rsidRPr="00592F5C">
        <w:rPr>
          <w:rFonts w:ascii="Arial" w:hAnsi="Arial" w:cs="Arial"/>
          <w:color w:val="000000" w:themeColor="text1"/>
          <w:sz w:val="20"/>
          <w:szCs w:val="20"/>
        </w:rPr>
        <w:t xml:space="preserve"> </w:t>
      </w:r>
      <w:proofErr w:type="spellStart"/>
      <w:r w:rsidR="008A18F5" w:rsidRPr="00592F5C">
        <w:rPr>
          <w:rFonts w:ascii="Arial" w:hAnsi="Arial" w:cs="Arial"/>
          <w:color w:val="000000" w:themeColor="text1"/>
          <w:sz w:val="20"/>
          <w:szCs w:val="20"/>
        </w:rPr>
        <w:t>naročnika</w:t>
      </w:r>
      <w:r w:rsidR="000B3466" w:rsidRPr="00592F5C">
        <w:rPr>
          <w:rFonts w:ascii="Arial" w:hAnsi="Arial" w:cs="Arial"/>
          <w:color w:val="000000" w:themeColor="text1"/>
          <w:sz w:val="20"/>
          <w:szCs w:val="20"/>
        </w:rPr>
        <w:t>ˮ</w:t>
      </w:r>
      <w:proofErr w:type="spellEnd"/>
      <w:r w:rsidR="006779E0" w:rsidRPr="00592F5C">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3" w:name="_Toc185924013"/>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3"/>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4" w:name="_Toc185924014"/>
      <w:r w:rsidRPr="00592F5C">
        <w:rPr>
          <w:rFonts w:cs="Arial"/>
        </w:rPr>
        <w:t>3.1</w:t>
      </w:r>
      <w:r w:rsidRPr="00592F5C">
        <w:rPr>
          <w:rFonts w:cs="Arial"/>
        </w:rPr>
        <w:tab/>
      </w:r>
      <w:r w:rsidR="00351FAB" w:rsidRPr="00592F5C">
        <w:rPr>
          <w:rFonts w:cs="Arial"/>
        </w:rPr>
        <w:t>Predviden obseg javnega naročila</w:t>
      </w:r>
      <w:bookmarkEnd w:id="4"/>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39DC34C8" w:rsidR="0048049C" w:rsidRPr="00592F5C" w:rsidRDefault="0048049C"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Obseg javnega naročila je razviden </w:t>
      </w:r>
      <w:r w:rsidR="000B3466" w:rsidRPr="00592F5C">
        <w:rPr>
          <w:rFonts w:ascii="Arial" w:hAnsi="Arial" w:cs="Arial"/>
          <w:color w:val="000000" w:themeColor="text1"/>
          <w:sz w:val="20"/>
          <w:szCs w:val="20"/>
        </w:rPr>
        <w:t xml:space="preserve">v </w:t>
      </w:r>
      <w:r w:rsidR="004E3C07" w:rsidRPr="00592F5C">
        <w:rPr>
          <w:rFonts w:ascii="Arial" w:hAnsi="Arial" w:cs="Arial"/>
          <w:color w:val="000000" w:themeColor="text1"/>
          <w:sz w:val="20"/>
          <w:szCs w:val="20"/>
        </w:rPr>
        <w:t>prilogi</w:t>
      </w:r>
      <w:r w:rsidR="000B3466" w:rsidRPr="00592F5C">
        <w:rPr>
          <w:rFonts w:ascii="Arial" w:hAnsi="Arial" w:cs="Arial"/>
          <w:color w:val="000000" w:themeColor="text1"/>
          <w:sz w:val="20"/>
          <w:szCs w:val="20"/>
        </w:rPr>
        <w:t xml:space="preserve"> </w:t>
      </w:r>
      <w:proofErr w:type="spellStart"/>
      <w:r w:rsidR="000B3466" w:rsidRPr="00592F5C">
        <w:rPr>
          <w:rFonts w:ascii="Arial" w:hAnsi="Arial" w:cs="Arial"/>
          <w:color w:val="000000" w:themeColor="text1"/>
          <w:sz w:val="20"/>
          <w:szCs w:val="20"/>
        </w:rPr>
        <w:t>ˮOpis</w:t>
      </w:r>
      <w:proofErr w:type="spellEnd"/>
      <w:r w:rsidR="000B3466" w:rsidRPr="00592F5C">
        <w:rPr>
          <w:rFonts w:ascii="Arial" w:hAnsi="Arial" w:cs="Arial"/>
          <w:color w:val="000000" w:themeColor="text1"/>
          <w:sz w:val="20"/>
          <w:szCs w:val="20"/>
        </w:rPr>
        <w:t xml:space="preserve"> predmeta javnega naročila in zahteve</w:t>
      </w:r>
      <w:r w:rsidR="008A18F5" w:rsidRPr="00592F5C">
        <w:rPr>
          <w:rFonts w:ascii="Arial" w:hAnsi="Arial" w:cs="Arial"/>
          <w:color w:val="000000" w:themeColor="text1"/>
          <w:sz w:val="20"/>
          <w:szCs w:val="20"/>
        </w:rPr>
        <w:t xml:space="preserve"> </w:t>
      </w:r>
      <w:proofErr w:type="spellStart"/>
      <w:r w:rsidR="008A18F5" w:rsidRPr="00592F5C">
        <w:rPr>
          <w:rFonts w:ascii="Arial" w:hAnsi="Arial" w:cs="Arial"/>
          <w:color w:val="000000" w:themeColor="text1"/>
          <w:sz w:val="20"/>
          <w:szCs w:val="20"/>
        </w:rPr>
        <w:t>naročnika</w:t>
      </w:r>
      <w:r w:rsidR="000B3466" w:rsidRPr="00592F5C">
        <w:rPr>
          <w:rFonts w:ascii="Arial" w:hAnsi="Arial" w:cs="Arial"/>
          <w:color w:val="000000" w:themeColor="text1"/>
          <w:sz w:val="20"/>
          <w:szCs w:val="20"/>
        </w:rPr>
        <w:t>ˮ</w:t>
      </w:r>
      <w:proofErr w:type="spellEnd"/>
      <w:r w:rsidR="00EC3DEE" w:rsidRPr="00592F5C">
        <w:rPr>
          <w:rFonts w:ascii="Arial" w:hAnsi="Arial" w:cs="Arial"/>
          <w:color w:val="000000" w:themeColor="text1"/>
          <w:sz w:val="20"/>
          <w:szCs w:val="20"/>
        </w:rPr>
        <w:t xml:space="preserve"> </w:t>
      </w:r>
      <w:r w:rsidR="004E3C07" w:rsidRPr="00592F5C">
        <w:rPr>
          <w:rFonts w:ascii="Arial" w:hAnsi="Arial" w:cs="Arial"/>
          <w:color w:val="000000" w:themeColor="text1"/>
          <w:sz w:val="20"/>
          <w:szCs w:val="20"/>
        </w:rPr>
        <w:t xml:space="preserve"> </w:t>
      </w:r>
      <w:r w:rsidR="00C42554" w:rsidRPr="00592F5C">
        <w:rPr>
          <w:rFonts w:ascii="Arial" w:hAnsi="Arial" w:cs="Arial"/>
          <w:color w:val="000000" w:themeColor="text1"/>
          <w:sz w:val="20"/>
          <w:szCs w:val="20"/>
        </w:rPr>
        <w:t xml:space="preserve">in </w:t>
      </w:r>
      <w:r w:rsidR="004E3C07" w:rsidRPr="00592F5C">
        <w:rPr>
          <w:rFonts w:ascii="Arial" w:hAnsi="Arial" w:cs="Arial"/>
          <w:color w:val="000000" w:themeColor="text1"/>
          <w:sz w:val="20"/>
          <w:szCs w:val="20"/>
        </w:rPr>
        <w:t xml:space="preserve">v </w:t>
      </w:r>
      <w:r w:rsidR="00EC3DEE" w:rsidRPr="00592F5C">
        <w:rPr>
          <w:rFonts w:ascii="Arial" w:hAnsi="Arial" w:cs="Arial"/>
          <w:color w:val="000000" w:themeColor="text1"/>
          <w:sz w:val="20"/>
          <w:szCs w:val="20"/>
        </w:rPr>
        <w:t>Prilog</w:t>
      </w:r>
      <w:r w:rsidR="004E3C07" w:rsidRPr="00592F5C">
        <w:rPr>
          <w:rFonts w:ascii="Arial" w:hAnsi="Arial" w:cs="Arial"/>
          <w:color w:val="000000" w:themeColor="text1"/>
          <w:sz w:val="20"/>
          <w:szCs w:val="20"/>
        </w:rPr>
        <w:t>ah</w:t>
      </w:r>
      <w:r w:rsidRPr="00592F5C">
        <w:rPr>
          <w:rFonts w:ascii="Arial" w:hAnsi="Arial" w:cs="Arial"/>
          <w:color w:val="000000" w:themeColor="text1"/>
          <w:sz w:val="20"/>
          <w:szCs w:val="20"/>
        </w:rPr>
        <w:t xml:space="preserve"> </w:t>
      </w:r>
      <w:r w:rsidR="00EC3DEE" w:rsidRPr="00592F5C">
        <w:rPr>
          <w:rFonts w:ascii="Arial" w:hAnsi="Arial" w:cs="Arial"/>
          <w:color w:val="000000" w:themeColor="text1"/>
          <w:sz w:val="20"/>
          <w:szCs w:val="20"/>
        </w:rPr>
        <w:t xml:space="preserve">od </w:t>
      </w:r>
      <w:r w:rsidR="00A86360" w:rsidRPr="00592F5C">
        <w:rPr>
          <w:rFonts w:ascii="Arial" w:hAnsi="Arial" w:cs="Arial"/>
          <w:color w:val="000000" w:themeColor="text1"/>
          <w:sz w:val="20"/>
          <w:szCs w:val="20"/>
        </w:rPr>
        <w:t xml:space="preserve">št. </w:t>
      </w:r>
      <w:r w:rsidR="00ED4593" w:rsidRPr="00592F5C">
        <w:rPr>
          <w:rFonts w:ascii="Arial" w:hAnsi="Arial" w:cs="Arial"/>
          <w:color w:val="000000" w:themeColor="text1"/>
          <w:sz w:val="20"/>
          <w:szCs w:val="20"/>
        </w:rPr>
        <w:t>3</w:t>
      </w:r>
      <w:r w:rsidR="00EC3DEE" w:rsidRPr="00592F5C">
        <w:rPr>
          <w:rFonts w:ascii="Arial" w:hAnsi="Arial" w:cs="Arial"/>
          <w:color w:val="000000" w:themeColor="text1"/>
          <w:sz w:val="20"/>
          <w:szCs w:val="20"/>
        </w:rPr>
        <w:t>.1</w:t>
      </w:r>
      <w:r w:rsidRPr="00592F5C">
        <w:rPr>
          <w:rFonts w:ascii="Arial" w:hAnsi="Arial" w:cs="Arial"/>
          <w:color w:val="000000" w:themeColor="text1"/>
          <w:sz w:val="20"/>
          <w:szCs w:val="20"/>
        </w:rPr>
        <w:t xml:space="preserve"> – Ponudbeni predračun</w:t>
      </w:r>
      <w:r w:rsidRPr="00592F5C">
        <w:rPr>
          <w:rFonts w:ascii="Arial" w:hAnsi="Arial" w:cs="Arial"/>
          <w:sz w:val="20"/>
          <w:szCs w:val="20"/>
        </w:rPr>
        <w:t xml:space="preserve">. </w:t>
      </w:r>
    </w:p>
    <w:p w14:paraId="4FE19DFE" w14:textId="77777777" w:rsidR="0017469A" w:rsidRPr="00592F5C" w:rsidRDefault="0017469A" w:rsidP="00592F5C">
      <w:pPr>
        <w:spacing w:line="260" w:lineRule="exact"/>
        <w:jc w:val="both"/>
        <w:rPr>
          <w:rFonts w:ascii="Arial" w:hAnsi="Arial" w:cs="Arial"/>
          <w:sz w:val="20"/>
          <w:szCs w:val="20"/>
        </w:rPr>
      </w:pPr>
    </w:p>
    <w:p w14:paraId="1D0DEA24" w14:textId="77777777" w:rsidR="0017469A" w:rsidRPr="00592F5C" w:rsidRDefault="0017469A" w:rsidP="00592F5C">
      <w:pPr>
        <w:spacing w:line="260" w:lineRule="exact"/>
        <w:jc w:val="both"/>
        <w:rPr>
          <w:rFonts w:ascii="Arial" w:hAnsi="Arial" w:cs="Arial"/>
          <w:sz w:val="20"/>
          <w:szCs w:val="24"/>
          <w:lang w:eastAsia="en-US"/>
        </w:rPr>
      </w:pPr>
      <w:r w:rsidRPr="00592F5C">
        <w:rPr>
          <w:rFonts w:ascii="Arial" w:hAnsi="Arial" w:cs="Arial"/>
          <w:sz w:val="20"/>
          <w:szCs w:val="24"/>
          <w:lang w:eastAsia="en-US"/>
        </w:rPr>
        <w:t>Javno naročilo se izvaja za potrebe naslednjega proračunskega uporabnika: Policija 1714.</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592F5C" w:rsidRDefault="006936D6" w:rsidP="00592F5C">
      <w:pPr>
        <w:pStyle w:val="Naslov2"/>
        <w:tabs>
          <w:tab w:val="left" w:pos="426"/>
        </w:tabs>
        <w:spacing w:before="0" w:after="0" w:line="260" w:lineRule="exact"/>
        <w:rPr>
          <w:rFonts w:cs="Arial"/>
        </w:rPr>
      </w:pPr>
      <w:bookmarkStart w:id="5" w:name="_Toc185924015"/>
      <w:r w:rsidRPr="00592F5C">
        <w:rPr>
          <w:rFonts w:cs="Arial"/>
        </w:rPr>
        <w:t>3.2</w:t>
      </w:r>
      <w:r w:rsidRPr="00592F5C">
        <w:rPr>
          <w:rFonts w:cs="Arial"/>
        </w:rPr>
        <w:tab/>
      </w:r>
      <w:r w:rsidR="00351FAB" w:rsidRPr="00592F5C">
        <w:rPr>
          <w:rFonts w:cs="Arial"/>
        </w:rPr>
        <w:t xml:space="preserve">Kraj </w:t>
      </w:r>
      <w:r w:rsidR="0017469A" w:rsidRPr="00592F5C">
        <w:rPr>
          <w:rFonts w:cs="Arial"/>
        </w:rPr>
        <w:t>izvedbe storitev</w:t>
      </w:r>
      <w:bookmarkEnd w:id="5"/>
    </w:p>
    <w:p w14:paraId="73B748A2" w14:textId="77777777" w:rsidR="004E3AC7" w:rsidRPr="00592F5C" w:rsidRDefault="004E3AC7" w:rsidP="00592F5C">
      <w:pPr>
        <w:spacing w:line="260" w:lineRule="exact"/>
        <w:jc w:val="both"/>
        <w:rPr>
          <w:rFonts w:ascii="Arial" w:hAnsi="Arial" w:cs="Arial"/>
          <w:sz w:val="20"/>
          <w:szCs w:val="20"/>
        </w:rPr>
      </w:pPr>
    </w:p>
    <w:p w14:paraId="043AB061" w14:textId="261C043E" w:rsidR="004E3AC7" w:rsidRPr="00592F5C" w:rsidRDefault="0017469A" w:rsidP="00592F5C">
      <w:pPr>
        <w:spacing w:line="260" w:lineRule="exact"/>
        <w:jc w:val="both"/>
        <w:rPr>
          <w:rFonts w:ascii="Arial" w:hAnsi="Arial" w:cs="Arial"/>
          <w:sz w:val="20"/>
          <w:szCs w:val="20"/>
        </w:rPr>
      </w:pPr>
      <w:r w:rsidRPr="00592F5C">
        <w:rPr>
          <w:rFonts w:ascii="Arial" w:hAnsi="Arial" w:cs="Arial"/>
          <w:sz w:val="20"/>
          <w:szCs w:val="20"/>
        </w:rPr>
        <w:t xml:space="preserve">Kraj izvajanja storitev je na območju vzdolž celotne </w:t>
      </w:r>
      <w:r w:rsidR="00FE0119" w:rsidRPr="00592F5C">
        <w:rPr>
          <w:rFonts w:ascii="Arial" w:hAnsi="Arial" w:cs="Arial"/>
          <w:sz w:val="20"/>
          <w:szCs w:val="20"/>
        </w:rPr>
        <w:t xml:space="preserve">državne </w:t>
      </w:r>
      <w:r w:rsidRPr="00592F5C">
        <w:rPr>
          <w:rFonts w:ascii="Arial" w:hAnsi="Arial" w:cs="Arial"/>
          <w:sz w:val="20"/>
          <w:szCs w:val="20"/>
        </w:rPr>
        <w:t>meje z Republiko Hrvaško</w:t>
      </w:r>
      <w:r w:rsidR="004E3AC7" w:rsidRPr="00592F5C">
        <w:rPr>
          <w:rFonts w:ascii="Arial" w:hAnsi="Arial" w:cs="Arial"/>
          <w:sz w:val="20"/>
          <w:szCs w:val="20"/>
        </w:rPr>
        <w:t xml:space="preserve">. </w:t>
      </w:r>
    </w:p>
    <w:p w14:paraId="5C9700EC" w14:textId="77777777" w:rsidR="00351FAB" w:rsidRPr="00592F5C" w:rsidRDefault="00351FAB" w:rsidP="00592F5C">
      <w:pPr>
        <w:pStyle w:val="Razpisnaslog2"/>
        <w:spacing w:before="0" w:after="0"/>
        <w:ind w:left="0" w:firstLine="0"/>
      </w:pPr>
    </w:p>
    <w:p w14:paraId="280B4A3B" w14:textId="736B2B1E" w:rsidR="00351FAB" w:rsidRPr="00592F5C" w:rsidRDefault="006936D6" w:rsidP="00592F5C">
      <w:pPr>
        <w:pStyle w:val="Naslov2"/>
        <w:spacing w:before="0" w:after="0" w:line="260" w:lineRule="exact"/>
        <w:ind w:left="426" w:hanging="426"/>
        <w:rPr>
          <w:rFonts w:cs="Arial"/>
        </w:rPr>
      </w:pPr>
      <w:bookmarkStart w:id="6" w:name="_Toc185924016"/>
      <w:r w:rsidRPr="00592F5C">
        <w:rPr>
          <w:rFonts w:cs="Arial"/>
        </w:rPr>
        <w:t>3.3</w:t>
      </w:r>
      <w:r w:rsidRPr="00592F5C">
        <w:rPr>
          <w:rFonts w:cs="Arial"/>
        </w:rPr>
        <w:tab/>
      </w:r>
      <w:r w:rsidR="0017469A" w:rsidRPr="00592F5C">
        <w:rPr>
          <w:rFonts w:cs="Arial"/>
        </w:rPr>
        <w:t>R</w:t>
      </w:r>
      <w:r w:rsidR="00351FAB" w:rsidRPr="00592F5C">
        <w:rPr>
          <w:rFonts w:cs="Arial"/>
        </w:rPr>
        <w:t xml:space="preserve">ok </w:t>
      </w:r>
      <w:r w:rsidR="0017469A" w:rsidRPr="00592F5C">
        <w:rPr>
          <w:rFonts w:cs="Arial"/>
        </w:rPr>
        <w:t>izvedb</w:t>
      </w:r>
      <w:r w:rsidR="00C81BC9" w:rsidRPr="00592F5C">
        <w:rPr>
          <w:rFonts w:cs="Arial"/>
        </w:rPr>
        <w:t>e</w:t>
      </w:r>
      <w:r w:rsidR="0017469A" w:rsidRPr="00592F5C">
        <w:rPr>
          <w:rFonts w:cs="Arial"/>
        </w:rPr>
        <w:t xml:space="preserve"> storitev</w:t>
      </w:r>
      <w:bookmarkEnd w:id="6"/>
    </w:p>
    <w:p w14:paraId="77E72ED9" w14:textId="77777777" w:rsidR="004E3AC7" w:rsidRPr="00592F5C" w:rsidRDefault="004E3AC7" w:rsidP="00592F5C">
      <w:pPr>
        <w:spacing w:line="260" w:lineRule="exact"/>
        <w:jc w:val="both"/>
        <w:rPr>
          <w:rFonts w:ascii="Arial" w:hAnsi="Arial" w:cs="Arial"/>
          <w:sz w:val="20"/>
          <w:szCs w:val="20"/>
        </w:rPr>
      </w:pPr>
    </w:p>
    <w:p w14:paraId="13B7C394" w14:textId="0E57463E" w:rsidR="00FE0119" w:rsidRPr="00592F5C" w:rsidRDefault="00FE0119" w:rsidP="00592F5C">
      <w:pPr>
        <w:shd w:val="clear" w:color="auto" w:fill="FFFFFF"/>
        <w:tabs>
          <w:tab w:val="left" w:pos="4600"/>
        </w:tabs>
        <w:spacing w:line="260" w:lineRule="exact"/>
        <w:jc w:val="both"/>
        <w:rPr>
          <w:rFonts w:ascii="Arial" w:hAnsi="Arial" w:cs="Arial"/>
          <w:sz w:val="20"/>
          <w:szCs w:val="20"/>
        </w:rPr>
      </w:pPr>
      <w:r w:rsidRPr="00592F5C">
        <w:rPr>
          <w:rFonts w:ascii="Arial" w:hAnsi="Arial" w:cs="Arial"/>
          <w:sz w:val="20"/>
          <w:szCs w:val="20"/>
        </w:rPr>
        <w:t xml:space="preserve">Za izvedbo predmetnih del bo sklenjena pogodba za obdobje </w:t>
      </w:r>
      <w:r w:rsidR="00BF78D5">
        <w:rPr>
          <w:rFonts w:ascii="Arial" w:hAnsi="Arial" w:cs="Arial"/>
          <w:sz w:val="20"/>
          <w:szCs w:val="20"/>
        </w:rPr>
        <w:t>enega leta</w:t>
      </w:r>
      <w:r w:rsidR="0076308E">
        <w:rPr>
          <w:rFonts w:ascii="Arial" w:hAnsi="Arial" w:cs="Arial"/>
          <w:sz w:val="20"/>
          <w:szCs w:val="20"/>
        </w:rPr>
        <w:t>, z možnostjo podaljšanja za eno leto</w:t>
      </w:r>
      <w:r w:rsidRPr="00592F5C">
        <w:rPr>
          <w:rFonts w:ascii="Arial" w:hAnsi="Arial" w:cs="Arial"/>
          <w:sz w:val="20"/>
          <w:szCs w:val="20"/>
        </w:rPr>
        <w:t xml:space="preserve">. </w:t>
      </w:r>
    </w:p>
    <w:p w14:paraId="497ABC45" w14:textId="77777777" w:rsidR="00FE0119" w:rsidRPr="00592F5C" w:rsidRDefault="00FE0119" w:rsidP="00592F5C">
      <w:pPr>
        <w:shd w:val="clear" w:color="auto" w:fill="FFFFFF"/>
        <w:tabs>
          <w:tab w:val="left" w:pos="4600"/>
        </w:tabs>
        <w:spacing w:line="260" w:lineRule="exact"/>
        <w:jc w:val="both"/>
        <w:rPr>
          <w:rFonts w:ascii="Arial" w:hAnsi="Arial" w:cs="Arial"/>
          <w:sz w:val="20"/>
          <w:szCs w:val="20"/>
        </w:rPr>
      </w:pPr>
    </w:p>
    <w:p w14:paraId="4E37BFA3" w14:textId="0BD6C61B" w:rsidR="00FE0119" w:rsidRPr="00592F5C" w:rsidRDefault="00FE0119" w:rsidP="00592F5C">
      <w:pPr>
        <w:shd w:val="clear" w:color="auto" w:fill="FFFFFF"/>
        <w:tabs>
          <w:tab w:val="left" w:pos="4600"/>
        </w:tabs>
        <w:spacing w:line="260" w:lineRule="exact"/>
        <w:jc w:val="both"/>
        <w:rPr>
          <w:rFonts w:ascii="Arial" w:hAnsi="Arial" w:cs="Arial"/>
          <w:sz w:val="20"/>
          <w:szCs w:val="20"/>
        </w:rPr>
      </w:pPr>
      <w:r w:rsidRPr="00592F5C">
        <w:rPr>
          <w:rFonts w:ascii="Arial" w:hAnsi="Arial" w:cs="Arial"/>
          <w:sz w:val="20"/>
          <w:szCs w:val="20"/>
        </w:rPr>
        <w:t>Dela se bodo izvajala na podlagi pisnega naročila s strani skrbnika pogodbe in so vezana na območje posamezne policijske uprave. Pisno naročilo mora biti priloga k računu.</w:t>
      </w:r>
    </w:p>
    <w:p w14:paraId="11F581C7" w14:textId="08D29015" w:rsidR="006936D6" w:rsidRPr="00592F5C" w:rsidRDefault="006936D6" w:rsidP="00592F5C">
      <w:pPr>
        <w:tabs>
          <w:tab w:val="left" w:pos="432"/>
        </w:tabs>
        <w:autoSpaceDE w:val="0"/>
        <w:autoSpaceDN w:val="0"/>
        <w:adjustRightInd w:val="0"/>
        <w:spacing w:line="260" w:lineRule="exact"/>
        <w:jc w:val="both"/>
        <w:rPr>
          <w:rFonts w:ascii="Arial" w:hAnsi="Arial" w:cs="Arial"/>
          <w:sz w:val="20"/>
          <w:szCs w:val="20"/>
        </w:rPr>
      </w:pPr>
    </w:p>
    <w:p w14:paraId="12807B6C" w14:textId="454530C1" w:rsidR="006936D6" w:rsidRPr="00592F5C" w:rsidRDefault="00723490" w:rsidP="00592F5C">
      <w:pPr>
        <w:tabs>
          <w:tab w:val="left" w:pos="432"/>
        </w:tabs>
        <w:autoSpaceDE w:val="0"/>
        <w:autoSpaceDN w:val="0"/>
        <w:adjustRightInd w:val="0"/>
        <w:spacing w:line="260" w:lineRule="exact"/>
        <w:jc w:val="both"/>
        <w:rPr>
          <w:rFonts w:ascii="Arial" w:hAnsi="Arial" w:cs="Arial"/>
          <w:sz w:val="20"/>
          <w:szCs w:val="20"/>
        </w:rPr>
      </w:pPr>
      <w:r w:rsidRPr="00592F5C">
        <w:rPr>
          <w:rFonts w:ascii="Arial" w:hAnsi="Arial" w:cs="Arial"/>
          <w:sz w:val="20"/>
          <w:szCs w:val="20"/>
        </w:rPr>
        <w:t xml:space="preserve">Odzivni čas je 72 ur od prejema </w:t>
      </w:r>
      <w:r w:rsidR="002076B0">
        <w:rPr>
          <w:rFonts w:ascii="Arial" w:hAnsi="Arial" w:cs="Arial"/>
          <w:sz w:val="20"/>
          <w:szCs w:val="20"/>
        </w:rPr>
        <w:t xml:space="preserve">pisnega </w:t>
      </w:r>
      <w:r w:rsidRPr="00592F5C">
        <w:rPr>
          <w:rFonts w:ascii="Arial" w:hAnsi="Arial" w:cs="Arial"/>
          <w:sz w:val="20"/>
          <w:szCs w:val="20"/>
        </w:rPr>
        <w:t>poziva.</w:t>
      </w:r>
    </w:p>
    <w:p w14:paraId="660BA6B0" w14:textId="77777777" w:rsidR="007744C3" w:rsidRPr="00592F5C" w:rsidRDefault="007744C3" w:rsidP="00592F5C">
      <w:pPr>
        <w:pStyle w:val="Naslov1"/>
        <w:numPr>
          <w:ilvl w:val="0"/>
          <w:numId w:val="13"/>
        </w:numPr>
        <w:tabs>
          <w:tab w:val="left" w:pos="284"/>
        </w:tabs>
        <w:spacing w:before="0" w:after="0" w:line="260" w:lineRule="exact"/>
        <w:ind w:left="284" w:hanging="284"/>
      </w:pPr>
      <w:bookmarkStart w:id="7" w:name="_Toc185924017"/>
      <w:r w:rsidRPr="00592F5C">
        <w:lastRenderedPageBreak/>
        <w:t>ROK IN NAČIN PREDLOŽITVE PONUDBE</w:t>
      </w:r>
      <w:bookmarkEnd w:id="7"/>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8" w:name="_Toc185924018"/>
      <w:r w:rsidRPr="00592F5C">
        <w:rPr>
          <w:rFonts w:cs="Arial"/>
        </w:rPr>
        <w:t>4.1</w:t>
      </w:r>
      <w:r w:rsidRPr="00592F5C">
        <w:rPr>
          <w:rFonts w:cs="Arial"/>
        </w:rPr>
        <w:tab/>
      </w:r>
      <w:r w:rsidR="007744C3" w:rsidRPr="00592F5C">
        <w:rPr>
          <w:rFonts w:cs="Arial"/>
        </w:rPr>
        <w:t>Predložitev ponudbe v sistemu e-JN</w:t>
      </w:r>
      <w:bookmarkEnd w:id="8"/>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9" w:name="_Toc185924019"/>
      <w:r w:rsidRPr="00592F5C">
        <w:t>5</w:t>
      </w:r>
      <w:r w:rsidRPr="00592F5C">
        <w:tab/>
      </w:r>
      <w:r w:rsidR="007744C3" w:rsidRPr="00592F5C">
        <w:t>ODPIRANJE PONUDB</w:t>
      </w:r>
      <w:bookmarkEnd w:id="9"/>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xml:space="preserve"> dokumenta, ki ga ponudnik naloži v sistem e-JN pod razdelek »Predračun«. Javna objava 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0" w:name="_Toc185924020"/>
      <w:r w:rsidRPr="00592F5C">
        <w:t>6</w:t>
      </w:r>
      <w:r w:rsidRPr="00592F5C">
        <w:tab/>
      </w:r>
      <w:r w:rsidR="00F014A2" w:rsidRPr="00592F5C">
        <w:t>DODATNA OBVESTILA IN POJASNILA</w:t>
      </w:r>
      <w:bookmarkEnd w:id="10"/>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lastRenderedPageBreak/>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1" w:name="_Toc185924021"/>
      <w:r w:rsidRPr="00592F5C">
        <w:t>7</w:t>
      </w:r>
      <w:r w:rsidRPr="00592F5C">
        <w:tab/>
      </w:r>
      <w:r w:rsidR="002E1CE8" w:rsidRPr="00592F5C">
        <w:t>PRAVNA PODLAGA ZA IZVEDBO JAVNEGA NAROČILA</w:t>
      </w:r>
      <w:bookmarkEnd w:id="11"/>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592F5C" w:rsidRDefault="001936C6" w:rsidP="00592F5C">
      <w:pPr>
        <w:spacing w:line="260" w:lineRule="exact"/>
        <w:jc w:val="both"/>
        <w:rPr>
          <w:rFonts w:ascii="Arial" w:hAnsi="Arial" w:cs="Arial"/>
          <w:sz w:val="20"/>
          <w:szCs w:val="20"/>
          <w:highlight w:val="cyan"/>
        </w:rPr>
      </w:pP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2" w:name="_Toc185924022"/>
      <w:r w:rsidRPr="00592F5C">
        <w:rPr>
          <w:color w:val="000000" w:themeColor="text1"/>
        </w:rPr>
        <w:t>8</w:t>
      </w:r>
      <w:r w:rsidRPr="00592F5C">
        <w:rPr>
          <w:color w:val="000000" w:themeColor="text1"/>
        </w:rPr>
        <w:tab/>
      </w:r>
      <w:r w:rsidR="00E1168B" w:rsidRPr="00592F5C">
        <w:rPr>
          <w:color w:val="000000" w:themeColor="text1"/>
        </w:rPr>
        <w:t>UGOTAVLJANJE SPOSOBNOSTI PONUDNIKA</w:t>
      </w:r>
      <w:bookmarkEnd w:id="12"/>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3" w:name="_Toc185924023"/>
      <w:r w:rsidRPr="00592F5C">
        <w:rPr>
          <w:rFonts w:cs="Arial"/>
        </w:rPr>
        <w:t>8.1</w:t>
      </w:r>
      <w:r w:rsidRPr="00592F5C">
        <w:rPr>
          <w:rFonts w:cs="Arial"/>
        </w:rPr>
        <w:tab/>
      </w:r>
      <w:r w:rsidR="0096141D" w:rsidRPr="00592F5C">
        <w:rPr>
          <w:rFonts w:cs="Arial"/>
        </w:rPr>
        <w:t>Razlogi za izključitev</w:t>
      </w:r>
      <w:bookmarkEnd w:id="13"/>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4" w:name="_Toc87964230"/>
      <w:bookmarkStart w:id="15" w:name="_Toc150177957"/>
      <w:bookmarkStart w:id="16" w:name="_Toc185924024"/>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4"/>
      <w:r w:rsidRPr="00592F5C">
        <w:rPr>
          <w:rFonts w:cs="Arial"/>
          <w:b w:val="0"/>
          <w:szCs w:val="20"/>
          <w:lang w:val="sl-SI"/>
        </w:rPr>
        <w:t>.</w:t>
      </w:r>
      <w:bookmarkStart w:id="17" w:name="_Hlk131769210"/>
      <w:bookmarkEnd w:id="15"/>
      <w:bookmarkEnd w:id="16"/>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18" w:name="_Toc150177958"/>
      <w:bookmarkStart w:id="19" w:name="_Toc185924025"/>
      <w:r w:rsidRPr="00592F5C">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18"/>
      <w:bookmarkEnd w:id="19"/>
    </w:p>
    <w:bookmarkEnd w:id="17"/>
    <w:p w14:paraId="23E9917D" w14:textId="77777777" w:rsidR="000666B0" w:rsidRPr="00592F5C" w:rsidRDefault="000666B0" w:rsidP="00592F5C">
      <w:pPr>
        <w:spacing w:line="260" w:lineRule="exact"/>
        <w:ind w:left="709"/>
        <w:jc w:val="both"/>
        <w:rPr>
          <w:rFonts w:ascii="Arial" w:hAnsi="Arial" w:cs="Arial"/>
          <w:sz w:val="20"/>
          <w:szCs w:val="20"/>
        </w:rPr>
      </w:pPr>
    </w:p>
    <w:p w14:paraId="527F3057" w14:textId="77777777" w:rsidR="00A66441" w:rsidRPr="00592F5C" w:rsidRDefault="007D35BF" w:rsidP="00592F5C">
      <w:pPr>
        <w:pStyle w:val="Naslov3"/>
        <w:tabs>
          <w:tab w:val="left" w:pos="709"/>
        </w:tabs>
        <w:spacing w:before="0" w:after="0" w:line="260" w:lineRule="exact"/>
        <w:ind w:left="709" w:hanging="709"/>
        <w:jc w:val="both"/>
        <w:rPr>
          <w:rFonts w:cs="Arial"/>
          <w:b w:val="0"/>
          <w:color w:val="000000" w:themeColor="text1"/>
        </w:rPr>
      </w:pPr>
      <w:bookmarkStart w:id="20" w:name="_Toc87964231"/>
      <w:bookmarkStart w:id="21" w:name="_Toc150177959"/>
      <w:bookmarkStart w:id="22" w:name="_Toc185924026"/>
      <w:r w:rsidRPr="00592F5C">
        <w:rPr>
          <w:rFonts w:cs="Arial"/>
          <w:b w:val="0"/>
          <w:lang w:val="sl-SI"/>
        </w:rPr>
        <w:t>8.1.2</w:t>
      </w:r>
      <w:r w:rsidRPr="00592F5C">
        <w:rPr>
          <w:rFonts w:cs="Arial"/>
          <w:b w:val="0"/>
          <w:lang w:val="sl-SI"/>
        </w:rPr>
        <w:tab/>
      </w:r>
      <w:r w:rsidR="00A66441" w:rsidRPr="00592F5C">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592F5C">
        <w:rPr>
          <w:rFonts w:cs="Arial"/>
          <w:b w:val="0"/>
          <w:color w:val="000000"/>
        </w:rPr>
        <w:t xml:space="preserve">oddaje </w:t>
      </w:r>
      <w:r w:rsidR="00A66441" w:rsidRPr="00592F5C">
        <w:rPr>
          <w:rFonts w:cs="Arial"/>
          <w:b w:val="0"/>
          <w:color w:val="000000"/>
        </w:rPr>
        <w:lastRenderedPageBreak/>
        <w:t xml:space="preserve">ponudbe ni imel predloženih vseh obračunov davčnih odtegljajev za dohodke iz delovnega razmerja za </w:t>
      </w:r>
      <w:r w:rsidR="00A66441" w:rsidRPr="00592F5C">
        <w:rPr>
          <w:rFonts w:cs="Arial"/>
          <w:b w:val="0"/>
          <w:color w:val="000000" w:themeColor="text1"/>
        </w:rPr>
        <w:t>obdobje zadnjih petih let do dne oddaje ponudbe.</w:t>
      </w:r>
      <w:bookmarkEnd w:id="20"/>
      <w:bookmarkEnd w:id="21"/>
      <w:bookmarkEnd w:id="22"/>
    </w:p>
    <w:p w14:paraId="49ABF541" w14:textId="77777777" w:rsidR="007D35BF" w:rsidRPr="00592F5C" w:rsidRDefault="007D35BF" w:rsidP="00592F5C">
      <w:pPr>
        <w:spacing w:line="260" w:lineRule="exact"/>
        <w:ind w:left="720"/>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3" w:name="_Toc87964232"/>
      <w:bookmarkStart w:id="24" w:name="_Toc150177960"/>
      <w:bookmarkStart w:id="25"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3"/>
      <w:r w:rsidRPr="00592F5C">
        <w:rPr>
          <w:rFonts w:cs="Arial"/>
          <w:b w:val="0"/>
          <w:color w:val="000000" w:themeColor="text1"/>
          <w:szCs w:val="20"/>
          <w:lang w:val="sl-SI"/>
        </w:rPr>
        <w:t>.</w:t>
      </w:r>
      <w:bookmarkEnd w:id="24"/>
      <w:bookmarkEnd w:id="25"/>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26" w:name="_Toc87964233"/>
      <w:bookmarkStart w:id="27" w:name="_Toc150177961"/>
      <w:bookmarkStart w:id="28" w:name="_Toc185924028"/>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xml:space="preserve">, 3/22 – </w:t>
      </w:r>
      <w:proofErr w:type="spellStart"/>
      <w:r w:rsidRPr="00592F5C">
        <w:rPr>
          <w:rFonts w:cs="Arial"/>
          <w:b w:val="0"/>
          <w:color w:val="000000" w:themeColor="text1"/>
          <w:szCs w:val="20"/>
          <w:lang w:val="sl-SI"/>
        </w:rPr>
        <w:t>ZDeb</w:t>
      </w:r>
      <w:proofErr w:type="spellEnd"/>
      <w:r w:rsidRPr="00592F5C">
        <w:rPr>
          <w:rFonts w:cs="Arial"/>
          <w:b w:val="0"/>
          <w:color w:val="000000" w:themeColor="text1"/>
          <w:szCs w:val="20"/>
          <w:lang w:val="sl-SI"/>
        </w:rPr>
        <w:t xml:space="preserve"> in 16/23 - </w:t>
      </w:r>
      <w:proofErr w:type="spellStart"/>
      <w:r w:rsidRPr="00592F5C">
        <w:rPr>
          <w:rFonts w:cs="Arial"/>
          <w:b w:val="0"/>
          <w:color w:val="000000" w:themeColor="text1"/>
          <w:szCs w:val="20"/>
          <w:lang w:val="sl-SI"/>
        </w:rPr>
        <w:t>ZZPri</w:t>
      </w:r>
      <w:proofErr w:type="spellEnd"/>
      <w:r w:rsidRPr="00592F5C">
        <w:rPr>
          <w:rFonts w:cs="Arial"/>
          <w:b w:val="0"/>
          <w:color w:val="000000" w:themeColor="text1"/>
          <w:szCs w:val="20"/>
        </w:rPr>
        <w:t xml:space="preserve">, v nadaljevanju </w:t>
      </w:r>
      <w:proofErr w:type="spellStart"/>
      <w:r w:rsidRPr="00592F5C">
        <w:rPr>
          <w:rFonts w:cs="Arial"/>
          <w:b w:val="0"/>
          <w:color w:val="000000" w:themeColor="text1"/>
          <w:szCs w:val="20"/>
        </w:rPr>
        <w:t>ZIntPK</w:t>
      </w:r>
      <w:proofErr w:type="spellEnd"/>
      <w:r w:rsidRPr="00592F5C">
        <w:rPr>
          <w:rFonts w:cs="Arial"/>
          <w:b w:val="0"/>
          <w:color w:val="000000" w:themeColor="text1"/>
          <w:szCs w:val="20"/>
        </w:rPr>
        <w:t>) in mu ni na podlagi tega člena prepovedano poslovanje z naročnikom</w:t>
      </w:r>
      <w:r w:rsidRPr="00592F5C">
        <w:rPr>
          <w:rFonts w:cs="Arial"/>
          <w:b w:val="0"/>
          <w:szCs w:val="20"/>
        </w:rPr>
        <w:t>.</w:t>
      </w:r>
      <w:bookmarkEnd w:id="26"/>
      <w:bookmarkEnd w:id="27"/>
      <w:bookmarkEnd w:id="28"/>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29" w:name="_Toc185924029"/>
      <w:r w:rsidRPr="00592F5C">
        <w:rPr>
          <w:rFonts w:cs="Arial"/>
        </w:rPr>
        <w:t>8.2</w:t>
      </w:r>
      <w:r w:rsidRPr="00592F5C">
        <w:rPr>
          <w:rFonts w:cs="Arial"/>
        </w:rPr>
        <w:tab/>
      </w:r>
      <w:r w:rsidR="007463B3" w:rsidRPr="00592F5C">
        <w:rPr>
          <w:rFonts w:cs="Arial"/>
          <w:szCs w:val="22"/>
        </w:rPr>
        <w:t>Pogoji za sodelovanje</w:t>
      </w:r>
      <w:bookmarkEnd w:id="29"/>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0" w:name="_Toc185924030"/>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0"/>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6CEF71B4" w14:textId="77777777" w:rsidR="002F59AB" w:rsidRPr="00592F5C" w:rsidRDefault="002F59AB" w:rsidP="00592F5C">
      <w:pPr>
        <w:spacing w:line="260" w:lineRule="exact"/>
        <w:jc w:val="both"/>
        <w:rPr>
          <w:rFonts w:ascii="Arial" w:hAnsi="Arial" w:cs="Arial"/>
          <w:b/>
          <w:sz w:val="20"/>
          <w:szCs w:val="20"/>
        </w:rPr>
      </w:pPr>
    </w:p>
    <w:p w14:paraId="601E66B4" w14:textId="19070753" w:rsidR="002F59AB" w:rsidRPr="00592F5C" w:rsidRDefault="002F59AB" w:rsidP="00592F5C">
      <w:pPr>
        <w:pStyle w:val="Naslov3"/>
        <w:spacing w:before="0" w:after="0" w:line="260" w:lineRule="exact"/>
        <w:ind w:left="709" w:hanging="709"/>
        <w:jc w:val="both"/>
        <w:rPr>
          <w:rFonts w:cs="Arial"/>
          <w:shd w:val="clear" w:color="auto" w:fill="FFFFFF"/>
          <w:lang w:val="sl-SI"/>
        </w:rPr>
      </w:pPr>
      <w:bookmarkStart w:id="31" w:name="_Toc185924031"/>
      <w:r w:rsidRPr="00592F5C">
        <w:rPr>
          <w:rFonts w:cs="Arial"/>
          <w:shd w:val="clear" w:color="auto" w:fill="FFFFFF"/>
          <w:lang w:val="sl-SI"/>
        </w:rPr>
        <w:t>8.2.2    Tehnična in strokovna sposobnost:</w:t>
      </w:r>
      <w:bookmarkEnd w:id="31"/>
    </w:p>
    <w:p w14:paraId="3A0FE307" w14:textId="77777777" w:rsidR="002F59AB" w:rsidRPr="00592F5C" w:rsidRDefault="002F59AB" w:rsidP="00592F5C">
      <w:pPr>
        <w:pStyle w:val="Odstavekseznama"/>
        <w:spacing w:line="260" w:lineRule="exact"/>
        <w:ind w:left="435"/>
        <w:rPr>
          <w:rFonts w:cs="Arial"/>
          <w:b/>
          <w:szCs w:val="20"/>
        </w:rPr>
      </w:pPr>
    </w:p>
    <w:p w14:paraId="271DEC35" w14:textId="254EE0BC" w:rsidR="00B43177" w:rsidRPr="00592F5C" w:rsidRDefault="002F59AB" w:rsidP="00592F5C">
      <w:pPr>
        <w:autoSpaceDE w:val="0"/>
        <w:autoSpaceDN w:val="0"/>
        <w:adjustRightInd w:val="0"/>
        <w:spacing w:line="260" w:lineRule="exact"/>
        <w:ind w:left="720"/>
        <w:jc w:val="both"/>
        <w:rPr>
          <w:rFonts w:ascii="Arial" w:hAnsi="Arial" w:cs="Arial"/>
          <w:sz w:val="20"/>
          <w:szCs w:val="20"/>
        </w:rPr>
      </w:pPr>
      <w:r w:rsidRPr="00592F5C">
        <w:rPr>
          <w:rFonts w:ascii="Arial" w:hAnsi="Arial" w:cs="Arial"/>
          <w:sz w:val="20"/>
          <w:szCs w:val="20"/>
        </w:rPr>
        <w:t>Ponudnik mora ves čas zagot</w:t>
      </w:r>
      <w:r w:rsidR="00CF0FBD" w:rsidRPr="00592F5C">
        <w:rPr>
          <w:rFonts w:ascii="Arial" w:hAnsi="Arial" w:cs="Arial"/>
          <w:szCs w:val="20"/>
        </w:rPr>
        <w:t>a</w:t>
      </w:r>
      <w:r w:rsidRPr="00592F5C">
        <w:rPr>
          <w:rFonts w:ascii="Arial" w:hAnsi="Arial" w:cs="Arial"/>
          <w:sz w:val="20"/>
          <w:szCs w:val="20"/>
        </w:rPr>
        <w:t>v</w:t>
      </w:r>
      <w:r w:rsidR="00EB51C2" w:rsidRPr="00592F5C">
        <w:rPr>
          <w:rFonts w:ascii="Arial" w:hAnsi="Arial" w:cs="Arial"/>
          <w:szCs w:val="20"/>
        </w:rPr>
        <w:t>ljat</w:t>
      </w:r>
      <w:r w:rsidRPr="00592F5C">
        <w:rPr>
          <w:rFonts w:ascii="Arial" w:hAnsi="Arial" w:cs="Arial"/>
          <w:sz w:val="20"/>
          <w:szCs w:val="20"/>
        </w:rPr>
        <w:t>i</w:t>
      </w:r>
      <w:r w:rsidR="00B43177" w:rsidRPr="00592F5C">
        <w:rPr>
          <w:rFonts w:ascii="Arial" w:hAnsi="Arial" w:cs="Arial"/>
          <w:sz w:val="20"/>
          <w:szCs w:val="20"/>
        </w:rPr>
        <w:t>:</w:t>
      </w:r>
    </w:p>
    <w:p w14:paraId="346C6730" w14:textId="14D43A63" w:rsidR="001014DC" w:rsidRPr="00592F5C" w:rsidRDefault="00B43177" w:rsidP="00592F5C">
      <w:pPr>
        <w:numPr>
          <w:ilvl w:val="0"/>
          <w:numId w:val="29"/>
        </w:numPr>
        <w:autoSpaceDE w:val="0"/>
        <w:autoSpaceDN w:val="0"/>
        <w:adjustRightInd w:val="0"/>
        <w:spacing w:line="260" w:lineRule="exact"/>
        <w:jc w:val="both"/>
        <w:rPr>
          <w:rFonts w:ascii="Arial" w:hAnsi="Arial" w:cs="Arial"/>
          <w:szCs w:val="20"/>
        </w:rPr>
      </w:pPr>
      <w:r w:rsidRPr="00592F5C">
        <w:rPr>
          <w:rFonts w:ascii="Arial" w:hAnsi="Arial" w:cs="Arial"/>
          <w:sz w:val="20"/>
          <w:szCs w:val="20"/>
        </w:rPr>
        <w:t>najmanj 5 zaposlenih delavcev,</w:t>
      </w:r>
    </w:p>
    <w:p w14:paraId="0B54C470" w14:textId="631166D5" w:rsidR="001014DC" w:rsidRPr="00592F5C" w:rsidRDefault="001014DC" w:rsidP="00592F5C">
      <w:pPr>
        <w:numPr>
          <w:ilvl w:val="0"/>
          <w:numId w:val="29"/>
        </w:numPr>
        <w:autoSpaceDE w:val="0"/>
        <w:autoSpaceDN w:val="0"/>
        <w:adjustRightInd w:val="0"/>
        <w:spacing w:line="260" w:lineRule="exact"/>
        <w:jc w:val="both"/>
        <w:rPr>
          <w:rFonts w:ascii="Arial" w:hAnsi="Arial" w:cs="Arial"/>
          <w:sz w:val="20"/>
          <w:szCs w:val="20"/>
        </w:rPr>
      </w:pPr>
      <w:r w:rsidRPr="00592F5C">
        <w:rPr>
          <w:rFonts w:ascii="Arial" w:hAnsi="Arial" w:cs="Arial"/>
          <w:sz w:val="20"/>
          <w:szCs w:val="20"/>
        </w:rPr>
        <w:t>strojn</w:t>
      </w:r>
      <w:r w:rsidR="00B43177" w:rsidRPr="00592F5C">
        <w:rPr>
          <w:rFonts w:ascii="Arial" w:hAnsi="Arial" w:cs="Arial"/>
          <w:sz w:val="20"/>
          <w:szCs w:val="20"/>
        </w:rPr>
        <w:t>o</w:t>
      </w:r>
      <w:r w:rsidRPr="00592F5C">
        <w:rPr>
          <w:rFonts w:ascii="Arial" w:hAnsi="Arial" w:cs="Arial"/>
          <w:sz w:val="20"/>
          <w:szCs w:val="20"/>
        </w:rPr>
        <w:t xml:space="preserve"> mehanizacij</w:t>
      </w:r>
      <w:r w:rsidR="00B43177" w:rsidRPr="00592F5C">
        <w:rPr>
          <w:rFonts w:ascii="Arial" w:hAnsi="Arial" w:cs="Arial"/>
          <w:sz w:val="20"/>
          <w:szCs w:val="20"/>
        </w:rPr>
        <w:t>o</w:t>
      </w:r>
      <w:r w:rsidRPr="00592F5C">
        <w:rPr>
          <w:rFonts w:ascii="Arial" w:hAnsi="Arial" w:cs="Arial"/>
          <w:sz w:val="20"/>
          <w:szCs w:val="20"/>
        </w:rPr>
        <w:t xml:space="preserve"> (traktorji, kosilnice, </w:t>
      </w:r>
      <w:proofErr w:type="spellStart"/>
      <w:r w:rsidRPr="00592F5C">
        <w:rPr>
          <w:rFonts w:ascii="Arial" w:hAnsi="Arial" w:cs="Arial"/>
          <w:sz w:val="20"/>
          <w:szCs w:val="20"/>
        </w:rPr>
        <w:t>mulčarji</w:t>
      </w:r>
      <w:proofErr w:type="spellEnd"/>
      <w:r w:rsidRPr="00592F5C">
        <w:rPr>
          <w:rFonts w:ascii="Arial" w:hAnsi="Arial" w:cs="Arial"/>
          <w:sz w:val="20"/>
          <w:szCs w:val="20"/>
        </w:rPr>
        <w:t xml:space="preserve"> oziroma priključki za tovrstna dela</w:t>
      </w:r>
      <w:r w:rsidR="00B43177" w:rsidRPr="00592F5C">
        <w:rPr>
          <w:rFonts w:ascii="Arial" w:hAnsi="Arial" w:cs="Arial"/>
          <w:sz w:val="20"/>
          <w:szCs w:val="20"/>
        </w:rPr>
        <w:t>)</w:t>
      </w:r>
      <w:r w:rsidR="00592F5C">
        <w:rPr>
          <w:rFonts w:ascii="Arial" w:hAnsi="Arial" w:cs="Arial"/>
          <w:sz w:val="20"/>
          <w:szCs w:val="20"/>
        </w:rPr>
        <w:t>,</w:t>
      </w:r>
    </w:p>
    <w:p w14:paraId="0D98143B" w14:textId="5A5E62B5" w:rsidR="001014DC" w:rsidRPr="00592F5C" w:rsidRDefault="00B43177" w:rsidP="00592F5C">
      <w:pPr>
        <w:numPr>
          <w:ilvl w:val="0"/>
          <w:numId w:val="29"/>
        </w:numPr>
        <w:tabs>
          <w:tab w:val="left" w:pos="4600"/>
        </w:tabs>
        <w:spacing w:line="260" w:lineRule="exact"/>
        <w:jc w:val="both"/>
        <w:rPr>
          <w:rFonts w:ascii="Arial" w:hAnsi="Arial" w:cs="Arial"/>
          <w:sz w:val="20"/>
          <w:szCs w:val="20"/>
        </w:rPr>
      </w:pPr>
      <w:r w:rsidRPr="00592F5C">
        <w:rPr>
          <w:rFonts w:ascii="Arial" w:hAnsi="Arial" w:cs="Arial"/>
          <w:sz w:val="20"/>
          <w:szCs w:val="20"/>
        </w:rPr>
        <w:lastRenderedPageBreak/>
        <w:t>z</w:t>
      </w:r>
      <w:r w:rsidR="001014DC" w:rsidRPr="00592F5C">
        <w:rPr>
          <w:rFonts w:ascii="Arial" w:hAnsi="Arial" w:cs="Arial"/>
          <w:sz w:val="20"/>
          <w:szCs w:val="20"/>
        </w:rPr>
        <w:t>a predvideno odstranjevanje</w:t>
      </w:r>
      <w:r w:rsidR="000E6209" w:rsidRPr="00592F5C">
        <w:rPr>
          <w:rFonts w:ascii="Arial" w:hAnsi="Arial" w:cs="Arial"/>
          <w:sz w:val="20"/>
          <w:szCs w:val="20"/>
        </w:rPr>
        <w:t xml:space="preserve"> </w:t>
      </w:r>
      <w:r w:rsidR="001014DC" w:rsidRPr="00592F5C">
        <w:rPr>
          <w:rFonts w:ascii="Arial" w:hAnsi="Arial" w:cs="Arial"/>
          <w:sz w:val="20"/>
          <w:szCs w:val="20"/>
        </w:rPr>
        <w:t>-</w:t>
      </w:r>
      <w:r w:rsidR="000E6209" w:rsidRPr="00592F5C">
        <w:rPr>
          <w:rFonts w:ascii="Arial" w:hAnsi="Arial" w:cs="Arial"/>
          <w:sz w:val="20"/>
          <w:szCs w:val="20"/>
        </w:rPr>
        <w:t xml:space="preserve"> </w:t>
      </w:r>
      <w:r w:rsidR="001014DC" w:rsidRPr="00592F5C">
        <w:rPr>
          <w:rFonts w:ascii="Arial" w:hAnsi="Arial" w:cs="Arial"/>
          <w:sz w:val="20"/>
          <w:szCs w:val="20"/>
        </w:rPr>
        <w:t xml:space="preserve">posek dreves je potrebna registracija dejavnosti, in sicer </w:t>
      </w:r>
      <w:r w:rsidR="008C77ED" w:rsidRPr="00592F5C">
        <w:rPr>
          <w:rFonts w:ascii="Arial" w:hAnsi="Arial" w:cs="Arial"/>
          <w:sz w:val="20"/>
          <w:szCs w:val="20"/>
        </w:rPr>
        <w:t xml:space="preserve">za </w:t>
      </w:r>
      <w:r w:rsidR="001014DC" w:rsidRPr="00592F5C">
        <w:rPr>
          <w:rFonts w:ascii="Arial" w:hAnsi="Arial" w:cs="Arial"/>
          <w:sz w:val="20"/>
          <w:szCs w:val="20"/>
        </w:rPr>
        <w:t>posek, žaganje</w:t>
      </w:r>
      <w:r w:rsidRPr="00592F5C">
        <w:rPr>
          <w:rFonts w:ascii="Arial" w:hAnsi="Arial" w:cs="Arial"/>
          <w:sz w:val="20"/>
          <w:szCs w:val="20"/>
        </w:rPr>
        <w:t>…,</w:t>
      </w:r>
    </w:p>
    <w:p w14:paraId="1E4CE0F8" w14:textId="5A5229D6" w:rsidR="001014DC" w:rsidRPr="00592F5C" w:rsidRDefault="001014DC" w:rsidP="00592F5C">
      <w:pPr>
        <w:numPr>
          <w:ilvl w:val="0"/>
          <w:numId w:val="29"/>
        </w:numPr>
        <w:autoSpaceDE w:val="0"/>
        <w:autoSpaceDN w:val="0"/>
        <w:adjustRightInd w:val="0"/>
        <w:spacing w:line="260" w:lineRule="exact"/>
        <w:jc w:val="both"/>
        <w:rPr>
          <w:rFonts w:ascii="Arial" w:hAnsi="Arial" w:cs="Arial"/>
          <w:sz w:val="20"/>
          <w:szCs w:val="20"/>
        </w:rPr>
      </w:pPr>
      <w:r w:rsidRPr="00592F5C">
        <w:rPr>
          <w:rFonts w:ascii="Arial" w:hAnsi="Arial" w:cs="Arial"/>
          <w:sz w:val="20"/>
          <w:szCs w:val="20"/>
        </w:rPr>
        <w:t>stroj</w:t>
      </w:r>
      <w:r w:rsidR="00B43177" w:rsidRPr="00592F5C">
        <w:rPr>
          <w:rFonts w:ascii="Arial" w:hAnsi="Arial" w:cs="Arial"/>
          <w:sz w:val="20"/>
          <w:szCs w:val="20"/>
        </w:rPr>
        <w:t>no</w:t>
      </w:r>
      <w:r w:rsidRPr="00592F5C">
        <w:rPr>
          <w:rFonts w:ascii="Arial" w:hAnsi="Arial" w:cs="Arial"/>
          <w:sz w:val="20"/>
          <w:szCs w:val="20"/>
        </w:rPr>
        <w:t xml:space="preserve"> mehanizacij</w:t>
      </w:r>
      <w:r w:rsidR="00B43177" w:rsidRPr="00592F5C">
        <w:rPr>
          <w:rFonts w:ascii="Arial" w:hAnsi="Arial" w:cs="Arial"/>
          <w:sz w:val="20"/>
          <w:szCs w:val="20"/>
        </w:rPr>
        <w:t>o za žaganje lesa,</w:t>
      </w:r>
    </w:p>
    <w:p w14:paraId="065F5327" w14:textId="23A25646" w:rsidR="001014DC" w:rsidRPr="00592F5C" w:rsidRDefault="00B43177" w:rsidP="00592F5C">
      <w:pPr>
        <w:numPr>
          <w:ilvl w:val="0"/>
          <w:numId w:val="29"/>
        </w:numPr>
        <w:autoSpaceDE w:val="0"/>
        <w:autoSpaceDN w:val="0"/>
        <w:adjustRightInd w:val="0"/>
        <w:spacing w:line="260" w:lineRule="exact"/>
        <w:jc w:val="both"/>
        <w:rPr>
          <w:rFonts w:ascii="Arial" w:hAnsi="Arial" w:cs="Arial"/>
          <w:sz w:val="20"/>
          <w:szCs w:val="20"/>
        </w:rPr>
      </w:pPr>
      <w:r w:rsidRPr="00592F5C">
        <w:rPr>
          <w:rFonts w:ascii="Arial" w:hAnsi="Arial" w:cs="Arial"/>
          <w:sz w:val="20"/>
          <w:szCs w:val="20"/>
        </w:rPr>
        <w:t xml:space="preserve">strokovno </w:t>
      </w:r>
      <w:r w:rsidR="001014DC" w:rsidRPr="00592F5C">
        <w:rPr>
          <w:rFonts w:ascii="Arial" w:hAnsi="Arial" w:cs="Arial"/>
          <w:sz w:val="20"/>
          <w:szCs w:val="20"/>
        </w:rPr>
        <w:t>usposobljenost</w:t>
      </w:r>
      <w:r w:rsidRPr="00592F5C">
        <w:rPr>
          <w:rFonts w:ascii="Arial" w:hAnsi="Arial" w:cs="Arial"/>
          <w:sz w:val="20"/>
          <w:szCs w:val="20"/>
        </w:rPr>
        <w:t xml:space="preserve"> zaposlenih</w:t>
      </w:r>
      <w:r w:rsidR="001014DC" w:rsidRPr="00592F5C">
        <w:rPr>
          <w:rFonts w:ascii="Arial" w:hAnsi="Arial" w:cs="Arial"/>
          <w:sz w:val="20"/>
          <w:szCs w:val="20"/>
        </w:rPr>
        <w:t xml:space="preserve"> za upravljanje strojne mehanizacije za izvedbo predmetnih del</w:t>
      </w:r>
      <w:r w:rsidRPr="00592F5C">
        <w:rPr>
          <w:rFonts w:ascii="Arial" w:hAnsi="Arial" w:cs="Arial"/>
          <w:sz w:val="20"/>
          <w:szCs w:val="20"/>
        </w:rPr>
        <w:t>.</w:t>
      </w:r>
    </w:p>
    <w:p w14:paraId="7A0CB308" w14:textId="77777777" w:rsidR="002F59AB" w:rsidRPr="00592F5C" w:rsidRDefault="002F59AB" w:rsidP="00592F5C">
      <w:pPr>
        <w:spacing w:line="260" w:lineRule="exact"/>
        <w:jc w:val="both"/>
        <w:rPr>
          <w:rFonts w:ascii="Arial" w:hAnsi="Arial" w:cs="Arial"/>
          <w:sz w:val="20"/>
          <w:szCs w:val="20"/>
          <w:highlight w:val="yellow"/>
        </w:rPr>
      </w:pPr>
    </w:p>
    <w:p w14:paraId="543D2FD8" w14:textId="77777777" w:rsidR="002F59AB" w:rsidRPr="00592F5C" w:rsidRDefault="002F59AB" w:rsidP="00592F5C">
      <w:pPr>
        <w:spacing w:line="260" w:lineRule="exact"/>
        <w:ind w:firstLine="709"/>
        <w:jc w:val="both"/>
        <w:rPr>
          <w:rFonts w:ascii="Arial" w:hAnsi="Arial" w:cs="Arial"/>
          <w:sz w:val="20"/>
          <w:szCs w:val="20"/>
        </w:rPr>
      </w:pPr>
      <w:r w:rsidRPr="00592F5C">
        <w:rPr>
          <w:rFonts w:ascii="Arial" w:hAnsi="Arial" w:cs="Arial"/>
          <w:sz w:val="20"/>
          <w:szCs w:val="20"/>
        </w:rPr>
        <w:t>DOKAZILA:</w:t>
      </w:r>
    </w:p>
    <w:p w14:paraId="4A6147B6" w14:textId="77777777" w:rsidR="002F59AB" w:rsidRPr="00592F5C" w:rsidRDefault="002F59AB" w:rsidP="00592F5C">
      <w:pPr>
        <w:numPr>
          <w:ilvl w:val="0"/>
          <w:numId w:val="1"/>
        </w:numPr>
        <w:tabs>
          <w:tab w:val="clear" w:pos="720"/>
          <w:tab w:val="num" w:pos="1069"/>
        </w:tabs>
        <w:spacing w:line="260" w:lineRule="exact"/>
        <w:ind w:left="1069"/>
        <w:jc w:val="both"/>
        <w:rPr>
          <w:rFonts w:ascii="Arial" w:hAnsi="Arial" w:cs="Arial"/>
          <w:sz w:val="20"/>
          <w:szCs w:val="20"/>
        </w:rPr>
      </w:pPr>
      <w:r w:rsidRPr="00592F5C">
        <w:rPr>
          <w:rFonts w:ascii="Arial" w:hAnsi="Arial" w:cs="Arial"/>
          <w:sz w:val="20"/>
          <w:szCs w:val="20"/>
        </w:rPr>
        <w:t xml:space="preserve">Dokazilo o strojni mehanizaciji (traktorji, kosilnice, </w:t>
      </w:r>
      <w:proofErr w:type="spellStart"/>
      <w:r w:rsidRPr="00592F5C">
        <w:rPr>
          <w:rFonts w:ascii="Arial" w:hAnsi="Arial" w:cs="Arial"/>
          <w:sz w:val="20"/>
          <w:szCs w:val="20"/>
        </w:rPr>
        <w:t>mulčerji</w:t>
      </w:r>
      <w:proofErr w:type="spellEnd"/>
      <w:r w:rsidRPr="00592F5C">
        <w:rPr>
          <w:rFonts w:ascii="Arial" w:hAnsi="Arial" w:cs="Arial"/>
          <w:sz w:val="20"/>
          <w:szCs w:val="20"/>
        </w:rPr>
        <w:t xml:space="preserve"> oz. priključki za tovrstna dela) – izpisek iz osnovnih sredstev ali pogodba o najemu oz. drug dokument iz katerega je razvidno, da ponudnik izpolnjuje pogoj.</w:t>
      </w:r>
    </w:p>
    <w:p w14:paraId="7E1E0316" w14:textId="77777777" w:rsidR="002F59AB" w:rsidRPr="00592F5C" w:rsidRDefault="002F59AB" w:rsidP="00592F5C">
      <w:pPr>
        <w:numPr>
          <w:ilvl w:val="0"/>
          <w:numId w:val="1"/>
        </w:numPr>
        <w:tabs>
          <w:tab w:val="clear" w:pos="720"/>
          <w:tab w:val="num" w:pos="1069"/>
        </w:tabs>
        <w:spacing w:line="260" w:lineRule="exact"/>
        <w:ind w:left="1069"/>
        <w:jc w:val="both"/>
        <w:rPr>
          <w:rFonts w:ascii="Arial" w:hAnsi="Arial" w:cs="Arial"/>
          <w:sz w:val="20"/>
          <w:szCs w:val="20"/>
        </w:rPr>
      </w:pPr>
      <w:r w:rsidRPr="00592F5C">
        <w:rPr>
          <w:rFonts w:ascii="Arial" w:hAnsi="Arial" w:cs="Arial"/>
          <w:sz w:val="20"/>
          <w:szCs w:val="20"/>
        </w:rPr>
        <w:t>Dokazilo o strojni mehanizaciji za žaganje lesa – izpisek iz osnovnih sredstev ali pogodba o najemu oz. drug dokument iz katerega je razvidno, da ponudnik izpolnjuje pogoj.</w:t>
      </w:r>
    </w:p>
    <w:p w14:paraId="7BE7DD39" w14:textId="5CC50EBE" w:rsidR="00681083" w:rsidRPr="00592F5C" w:rsidRDefault="00681083" w:rsidP="00592F5C">
      <w:pPr>
        <w:numPr>
          <w:ilvl w:val="0"/>
          <w:numId w:val="1"/>
        </w:numPr>
        <w:tabs>
          <w:tab w:val="clear" w:pos="720"/>
          <w:tab w:val="num" w:pos="1069"/>
        </w:tabs>
        <w:spacing w:line="260" w:lineRule="exact"/>
        <w:ind w:left="1069"/>
        <w:jc w:val="both"/>
        <w:rPr>
          <w:rFonts w:ascii="Arial" w:hAnsi="Arial" w:cs="Arial"/>
          <w:sz w:val="20"/>
          <w:szCs w:val="20"/>
        </w:rPr>
      </w:pPr>
      <w:r w:rsidRPr="00592F5C">
        <w:rPr>
          <w:rFonts w:ascii="Arial" w:hAnsi="Arial" w:cs="Arial"/>
          <w:sz w:val="20"/>
          <w:szCs w:val="20"/>
        </w:rPr>
        <w:t xml:space="preserve">Navedba usposobljenih strokovnih delavcev za izvedbo tovrstnih del – Podatki o kadrih (Priloga št. </w:t>
      </w:r>
      <w:r w:rsidR="00F90635" w:rsidRPr="00592F5C">
        <w:rPr>
          <w:rFonts w:ascii="Arial" w:hAnsi="Arial" w:cs="Arial"/>
          <w:sz w:val="20"/>
          <w:szCs w:val="20"/>
        </w:rPr>
        <w:t>4</w:t>
      </w:r>
      <w:r w:rsidRPr="00592F5C">
        <w:rPr>
          <w:rFonts w:ascii="Arial" w:hAnsi="Arial" w:cs="Arial"/>
          <w:sz w:val="20"/>
          <w:szCs w:val="20"/>
        </w:rPr>
        <w:t>).</w:t>
      </w:r>
    </w:p>
    <w:p w14:paraId="31F45C42" w14:textId="77777777" w:rsidR="009C5100" w:rsidRPr="00592F5C" w:rsidRDefault="009C5100" w:rsidP="00592F5C">
      <w:pPr>
        <w:spacing w:line="260" w:lineRule="exact"/>
        <w:jc w:val="both"/>
        <w:rPr>
          <w:rFonts w:ascii="Arial" w:hAnsi="Arial" w:cs="Arial"/>
          <w:noProof/>
          <w:sz w:val="20"/>
          <w:szCs w:val="20"/>
        </w:rPr>
      </w:pPr>
    </w:p>
    <w:p w14:paraId="4A57BBDC" w14:textId="77777777" w:rsidR="00BC1FA3" w:rsidRPr="00592F5C" w:rsidRDefault="00BC1FA3" w:rsidP="00592F5C">
      <w:pPr>
        <w:spacing w:line="260" w:lineRule="exact"/>
        <w:ind w:left="720"/>
        <w:jc w:val="both"/>
        <w:rPr>
          <w:rFonts w:ascii="Arial" w:hAnsi="Arial" w:cs="Arial"/>
          <w:sz w:val="20"/>
          <w:szCs w:val="20"/>
        </w:rPr>
      </w:pPr>
    </w:p>
    <w:p w14:paraId="22CECFD3" w14:textId="77777777" w:rsidR="00066512" w:rsidRPr="00592F5C" w:rsidRDefault="006936D6" w:rsidP="00592F5C">
      <w:pPr>
        <w:pStyle w:val="Naslov1"/>
        <w:tabs>
          <w:tab w:val="left" w:pos="284"/>
        </w:tabs>
        <w:spacing w:before="0" w:after="0" w:line="260" w:lineRule="exact"/>
      </w:pPr>
      <w:bookmarkStart w:id="32" w:name="_Toc185924032"/>
      <w:r w:rsidRPr="00592F5C">
        <w:t>9</w:t>
      </w:r>
      <w:r w:rsidRPr="00592F5C">
        <w:tab/>
      </w:r>
      <w:r w:rsidR="00066512" w:rsidRPr="00592F5C">
        <w:t>MERILO</w:t>
      </w:r>
      <w:bookmarkEnd w:id="32"/>
      <w:r w:rsidR="00366428" w:rsidRPr="00592F5C">
        <w:t xml:space="preserve"> </w:t>
      </w:r>
    </w:p>
    <w:p w14:paraId="73079084" w14:textId="77777777" w:rsidR="000A74CE" w:rsidRPr="00592F5C" w:rsidRDefault="000A74CE" w:rsidP="00592F5C">
      <w:pPr>
        <w:spacing w:line="260" w:lineRule="exact"/>
        <w:rPr>
          <w:rFonts w:ascii="Arial" w:hAnsi="Arial" w:cs="Arial"/>
        </w:rPr>
      </w:pPr>
    </w:p>
    <w:p w14:paraId="6593F847" w14:textId="18464F0D" w:rsidR="00CF0FBD" w:rsidRPr="00592F5C" w:rsidRDefault="00CF0FBD"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92F5C">
        <w:rPr>
          <w:rFonts w:ascii="Arial" w:hAnsi="Arial" w:cs="Arial"/>
          <w:sz w:val="20"/>
        </w:rPr>
        <w:t xml:space="preserve">Merilo za izbor ponudbe in oddajo javnega naročila je ekonomsko najugodnejša ponudba, pri čemer se ponudbe oceni na podlagi cene, in sicer skupne okvirne </w:t>
      </w:r>
      <w:r w:rsidR="00CE59E0">
        <w:rPr>
          <w:rFonts w:ascii="Arial" w:hAnsi="Arial" w:cs="Arial"/>
          <w:sz w:val="20"/>
        </w:rPr>
        <w:t>dvoletne</w:t>
      </w:r>
      <w:r w:rsidRPr="00592F5C">
        <w:rPr>
          <w:rFonts w:ascii="Arial" w:hAnsi="Arial" w:cs="Arial"/>
          <w:sz w:val="20"/>
        </w:rPr>
        <w:t xml:space="preserve"> vrednosti ponudbenega predračuna v EUR z DDV.</w:t>
      </w:r>
    </w:p>
    <w:p w14:paraId="78A8BB3E" w14:textId="77777777" w:rsidR="00CF0FBD" w:rsidRPr="00592F5C" w:rsidRDefault="00CF0FBD" w:rsidP="00592F5C">
      <w:pPr>
        <w:spacing w:line="260" w:lineRule="exact"/>
        <w:jc w:val="both"/>
        <w:rPr>
          <w:rFonts w:ascii="Arial" w:hAnsi="Arial" w:cs="Arial"/>
          <w:sz w:val="20"/>
          <w:szCs w:val="20"/>
        </w:rPr>
      </w:pPr>
    </w:p>
    <w:p w14:paraId="7C243899" w14:textId="76FA51D0" w:rsidR="00CF0FBD" w:rsidRPr="00592F5C" w:rsidRDefault="00CF0FBD" w:rsidP="00592F5C">
      <w:pPr>
        <w:spacing w:line="260" w:lineRule="exact"/>
        <w:jc w:val="both"/>
        <w:rPr>
          <w:rFonts w:ascii="Arial" w:hAnsi="Arial" w:cs="Arial"/>
          <w:sz w:val="20"/>
          <w:szCs w:val="20"/>
          <w:shd w:val="clear" w:color="auto" w:fill="FFFFFF"/>
        </w:rPr>
      </w:pPr>
      <w:bookmarkStart w:id="33" w:name="_Hlk145669664"/>
      <w:r w:rsidRPr="00592F5C">
        <w:rPr>
          <w:rFonts w:ascii="Arial" w:hAnsi="Arial" w:cs="Arial"/>
          <w:sz w:val="20"/>
          <w:szCs w:val="20"/>
        </w:rPr>
        <w:t xml:space="preserve">Pri ocenjevanju se upošteva skupna okvirna </w:t>
      </w:r>
      <w:r w:rsidR="00CE59E0">
        <w:rPr>
          <w:rFonts w:ascii="Arial" w:hAnsi="Arial" w:cs="Arial"/>
          <w:sz w:val="20"/>
          <w:szCs w:val="20"/>
        </w:rPr>
        <w:t>dvoletna</w:t>
      </w:r>
      <w:r w:rsidRPr="00592F5C">
        <w:rPr>
          <w:rFonts w:ascii="Arial" w:hAnsi="Arial" w:cs="Arial"/>
          <w:sz w:val="20"/>
          <w:szCs w:val="20"/>
        </w:rPr>
        <w:t xml:space="preserve"> vrednost ponudbenega predračuna z vključenim DDV, če pa ponudnik ne obračuna DDV, ker v času oddaje ponudbe ni zavezanec za DDV, se pri tem ponudniku upošteva skupna okvirna </w:t>
      </w:r>
      <w:r w:rsidR="00CE59E0">
        <w:rPr>
          <w:rFonts w:ascii="Arial" w:hAnsi="Arial" w:cs="Arial"/>
          <w:sz w:val="20"/>
          <w:szCs w:val="20"/>
        </w:rPr>
        <w:t>dvoletna</w:t>
      </w:r>
      <w:r w:rsidRPr="00592F5C">
        <w:rPr>
          <w:rFonts w:ascii="Arial" w:hAnsi="Arial" w:cs="Arial"/>
          <w:sz w:val="20"/>
          <w:szCs w:val="20"/>
        </w:rPr>
        <w:t xml:space="preserve"> vrednost brez DDV. V primeru slednjega mora ponudnik v</w:t>
      </w:r>
      <w:r w:rsidRPr="00592F5C">
        <w:rPr>
          <w:rFonts w:ascii="Arial" w:hAnsi="Arial" w:cs="Arial"/>
          <w:sz w:val="20"/>
          <w:szCs w:val="20"/>
          <w:lang w:eastAsia="en-US"/>
        </w:rPr>
        <w:t xml:space="preserve"> </w:t>
      </w:r>
      <w:r w:rsidRPr="00592F5C">
        <w:rPr>
          <w:rFonts w:ascii="Arial" w:hAnsi="Arial" w:cs="Arial"/>
          <w:sz w:val="20"/>
          <w:szCs w:val="20"/>
        </w:rPr>
        <w:t xml:space="preserve">primeru, da bo izbran kot najugodnejši in bo z naročnikom sklenil pogodbo, zagotavljati, da bo </w:t>
      </w:r>
      <w:r w:rsidRPr="00592F5C">
        <w:rPr>
          <w:rFonts w:ascii="Arial" w:hAnsi="Arial" w:cs="Arial"/>
          <w:sz w:val="20"/>
          <w:szCs w:val="20"/>
          <w:shd w:val="clear" w:color="auto" w:fill="FFFFFF"/>
        </w:rPr>
        <w:t xml:space="preserve">predmet javnega naročila zaračunaval naročniku po </w:t>
      </w:r>
      <w:r w:rsidRPr="00592F5C">
        <w:rPr>
          <w:rFonts w:ascii="Arial" w:hAnsi="Arial" w:cs="Arial"/>
          <w:sz w:val="20"/>
          <w:szCs w:val="20"/>
        </w:rPr>
        <w:t xml:space="preserve">ceni </w:t>
      </w:r>
      <w:r w:rsidRPr="00592F5C">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bookmarkEnd w:id="33"/>
    <w:p w14:paraId="149C482F" w14:textId="77777777" w:rsidR="00CF0FBD" w:rsidRPr="00592F5C" w:rsidRDefault="00CF0FBD" w:rsidP="00592F5C">
      <w:pPr>
        <w:spacing w:line="260" w:lineRule="exact"/>
        <w:jc w:val="both"/>
        <w:rPr>
          <w:rFonts w:ascii="Arial" w:hAnsi="Arial" w:cs="Arial"/>
          <w:sz w:val="20"/>
          <w:szCs w:val="20"/>
          <w:shd w:val="clear" w:color="auto" w:fill="FFFFFF"/>
        </w:rPr>
      </w:pPr>
    </w:p>
    <w:p w14:paraId="4A89FDA1" w14:textId="798332F4"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V primeru, da je pri dveh ali več ponudnikih ponujena enaka in hkrati najnižja skupna okvi</w:t>
      </w:r>
      <w:r w:rsidR="006130F3" w:rsidRPr="00592F5C">
        <w:rPr>
          <w:rFonts w:ascii="Arial" w:hAnsi="Arial" w:cs="Arial"/>
          <w:sz w:val="20"/>
          <w:szCs w:val="20"/>
          <w:shd w:val="clear" w:color="auto" w:fill="FFFFFF"/>
        </w:rPr>
        <w:t xml:space="preserve">rna </w:t>
      </w:r>
      <w:r w:rsidR="00CE59E0">
        <w:rPr>
          <w:rFonts w:ascii="Arial" w:hAnsi="Arial" w:cs="Arial"/>
          <w:sz w:val="20"/>
          <w:szCs w:val="20"/>
          <w:shd w:val="clear" w:color="auto" w:fill="FFFFFF"/>
        </w:rPr>
        <w:t>dvoletna</w:t>
      </w:r>
      <w:r w:rsidRPr="00592F5C">
        <w:rPr>
          <w:rFonts w:ascii="Arial" w:hAnsi="Arial" w:cs="Arial"/>
          <w:sz w:val="20"/>
          <w:szCs w:val="20"/>
          <w:shd w:val="clear" w:color="auto" w:fill="FFFFFF"/>
        </w:rPr>
        <w:t xml:space="preserve"> vrednost ponudbenega predračuna v EUR z DDV</w:t>
      </w:r>
      <w:r w:rsidRPr="00592F5C">
        <w:rPr>
          <w:rFonts w:ascii="Arial" w:hAnsi="Arial" w:cs="Arial"/>
          <w:noProof/>
          <w:sz w:val="20"/>
          <w:szCs w:val="20"/>
          <w:lang w:eastAsia="en-US"/>
        </w:rPr>
        <w:t>,</w:t>
      </w:r>
      <w:r w:rsidRPr="00592F5C">
        <w:rPr>
          <w:rFonts w:ascii="Arial" w:hAnsi="Arial" w:cs="Arial"/>
          <w:sz w:val="20"/>
          <w:szCs w:val="20"/>
          <w:shd w:val="clear" w:color="auto" w:fill="FFFFFF"/>
        </w:rPr>
        <w:t xml:space="preserve"> bo naročnik </w:t>
      </w:r>
      <w:r w:rsidRPr="00592F5C">
        <w:rPr>
          <w:rFonts w:ascii="Arial" w:hAnsi="Arial" w:cs="Arial"/>
          <w:iCs/>
          <w:sz w:val="20"/>
          <w:szCs w:val="20"/>
          <w:lang w:eastAsia="en-US"/>
        </w:rPr>
        <w:t>z navedenima ponudnikoma oz. ponudniki</w:t>
      </w:r>
      <w:r w:rsidRPr="00592F5C">
        <w:rPr>
          <w:rFonts w:ascii="Arial" w:hAnsi="Arial" w:cs="Arial"/>
          <w:sz w:val="20"/>
          <w:szCs w:val="20"/>
          <w:shd w:val="clear" w:color="auto" w:fill="FFFFFF"/>
        </w:rPr>
        <w:t xml:space="preserve"> izvedel žrebanje pred oddajo naročila. Na žrebanje bo naročnik pisno povabil oba ponudnika oziroma vse ponudnike, pri katerih je nastala navedena situacija. Žrebanje bo potekalo tako, da bosta (bodo) ponudnika/-i žrebala/-i z vlečenjem številk po vrstnem redu oddaje ponudb. Naročilo bo oddano ponudniku, ki bo izvlekel št. 1.</w:t>
      </w:r>
    </w:p>
    <w:p w14:paraId="2AD3D910" w14:textId="77777777" w:rsidR="00CF0FBD" w:rsidRPr="00592F5C" w:rsidRDefault="00CF0FBD" w:rsidP="00592F5C">
      <w:pPr>
        <w:spacing w:line="260" w:lineRule="exact"/>
        <w:jc w:val="both"/>
        <w:rPr>
          <w:rFonts w:ascii="Arial" w:hAnsi="Arial" w:cs="Arial"/>
          <w:sz w:val="20"/>
          <w:szCs w:val="20"/>
          <w:shd w:val="clear" w:color="auto" w:fill="FFFFFF"/>
        </w:rPr>
      </w:pPr>
    </w:p>
    <w:p w14:paraId="1C3B10E8" w14:textId="77777777"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10462CF" w14:textId="77777777" w:rsidR="00CF0FBD" w:rsidRPr="00592F5C" w:rsidRDefault="00CF0FBD" w:rsidP="00592F5C">
      <w:pPr>
        <w:spacing w:line="260" w:lineRule="exact"/>
        <w:jc w:val="both"/>
        <w:rPr>
          <w:rFonts w:ascii="Arial" w:hAnsi="Arial" w:cs="Arial"/>
          <w:sz w:val="20"/>
          <w:szCs w:val="20"/>
          <w:shd w:val="clear" w:color="auto" w:fill="FFFFFF"/>
        </w:rPr>
      </w:pPr>
    </w:p>
    <w:p w14:paraId="404F6076" w14:textId="6567AC2F"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3EB6495B" w14:textId="77777777" w:rsidR="000B6AA6" w:rsidRPr="00592F5C" w:rsidRDefault="000B6AA6"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592F5C" w:rsidRDefault="006936D6" w:rsidP="00592F5C">
      <w:pPr>
        <w:pStyle w:val="Naslov1"/>
        <w:tabs>
          <w:tab w:val="left" w:pos="426"/>
        </w:tabs>
        <w:spacing w:before="0" w:after="0" w:line="260" w:lineRule="exact"/>
      </w:pPr>
      <w:bookmarkStart w:id="34" w:name="_Toc185924033"/>
      <w:r w:rsidRPr="00592F5C">
        <w:t>10</w:t>
      </w:r>
      <w:r w:rsidRPr="00592F5C">
        <w:tab/>
      </w:r>
      <w:r w:rsidR="00066512" w:rsidRPr="00592F5C">
        <w:t>IZDELAVA PONUDBE</w:t>
      </w:r>
      <w:bookmarkEnd w:id="34"/>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35" w:name="_Toc185924034"/>
      <w:r w:rsidRPr="00592F5C">
        <w:rPr>
          <w:rFonts w:cs="Arial"/>
        </w:rPr>
        <w:t>10.1</w:t>
      </w:r>
      <w:r w:rsidRPr="00592F5C">
        <w:rPr>
          <w:rFonts w:cs="Arial"/>
        </w:rPr>
        <w:tab/>
      </w:r>
      <w:r w:rsidR="00EF24D4" w:rsidRPr="00592F5C">
        <w:rPr>
          <w:rFonts w:cs="Arial"/>
        </w:rPr>
        <w:t>Priprava in oddaja ponudbe v sistem e-JN</w:t>
      </w:r>
      <w:bookmarkEnd w:id="35"/>
    </w:p>
    <w:p w14:paraId="78D804CB" w14:textId="77777777" w:rsidR="00EF24D4" w:rsidRPr="00592F5C" w:rsidRDefault="00EF24D4" w:rsidP="00592F5C">
      <w:pPr>
        <w:spacing w:line="260" w:lineRule="exact"/>
        <w:jc w:val="both"/>
        <w:rPr>
          <w:rFonts w:ascii="Arial" w:hAnsi="Arial" w:cs="Arial"/>
          <w:b/>
          <w:sz w:val="20"/>
          <w:szCs w:val="20"/>
        </w:rPr>
      </w:pPr>
    </w:p>
    <w:p w14:paraId="123CE44C"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A3AA732"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592F5C">
        <w:rPr>
          <w:rFonts w:ascii="Arial" w:hAnsi="Arial" w:cs="Arial"/>
          <w:color w:val="000000" w:themeColor="text1"/>
          <w:sz w:val="20"/>
          <w:szCs w:val="20"/>
        </w:rPr>
        <w:t>pdf</w:t>
      </w:r>
      <w:proofErr w:type="spellEnd"/>
      <w:r w:rsidRPr="00592F5C">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592F5C">
        <w:rPr>
          <w:rFonts w:ascii="Arial" w:eastAsia="Calibri" w:hAnsi="Arial" w:cs="Arial"/>
          <w:b/>
          <w:color w:val="000000" w:themeColor="text1"/>
          <w:sz w:val="20"/>
          <w:lang w:eastAsia="en-US"/>
        </w:rPr>
        <w:t xml:space="preserve">a št. </w:t>
      </w:r>
      <w:r w:rsidR="009A18C7" w:rsidRPr="00592F5C">
        <w:rPr>
          <w:rFonts w:ascii="Arial" w:eastAsia="Calibri" w:hAnsi="Arial" w:cs="Arial"/>
          <w:b/>
          <w:color w:val="000000" w:themeColor="text1"/>
          <w:sz w:val="20"/>
          <w:lang w:eastAsia="en-US"/>
        </w:rPr>
        <w:t>3</w:t>
      </w:r>
      <w:r w:rsidRPr="00592F5C">
        <w:rPr>
          <w:rFonts w:ascii="Arial" w:eastAsia="Calibri" w:hAnsi="Arial" w:cs="Arial"/>
          <w:b/>
          <w:color w:val="000000" w:themeColor="text1"/>
          <w:sz w:val="20"/>
          <w:lang w:eastAsia="en-US"/>
        </w:rPr>
        <w:t>.2) v .</w:t>
      </w:r>
      <w:proofErr w:type="spellStart"/>
      <w:r w:rsidRPr="00592F5C">
        <w:rPr>
          <w:rFonts w:ascii="Arial" w:eastAsia="Calibri" w:hAnsi="Arial" w:cs="Arial"/>
          <w:b/>
          <w:color w:val="000000" w:themeColor="text1"/>
          <w:sz w:val="20"/>
          <w:lang w:eastAsia="en-US"/>
        </w:rPr>
        <w:t>pdf</w:t>
      </w:r>
      <w:proofErr w:type="spellEnd"/>
      <w:r w:rsidRPr="00592F5C">
        <w:rPr>
          <w:rFonts w:ascii="Arial" w:eastAsia="Calibri" w:hAnsi="Arial" w:cs="Arial"/>
          <w:b/>
          <w:color w:val="000000" w:themeColor="text1"/>
          <w:sz w:val="20"/>
          <w:lang w:eastAsia="en-US"/>
        </w:rPr>
        <w:t xml:space="preserve"> datoteki</w:t>
      </w:r>
      <w:r w:rsidRPr="00592F5C">
        <w:rPr>
          <w:rFonts w:ascii="Arial" w:eastAsia="Calibri" w:hAnsi="Arial" w:cs="Arial"/>
          <w:b/>
          <w:sz w:val="20"/>
          <w:lang w:eastAsia="en-US"/>
        </w:rPr>
        <w:t>, ki bo dostopen na javnem odpiranju ponudb.</w:t>
      </w:r>
    </w:p>
    <w:p w14:paraId="23AA2FB4"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52F4DC57"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36" w:name="_Toc185924035"/>
      <w:r w:rsidRPr="00592F5C">
        <w:rPr>
          <w:rFonts w:cs="Arial"/>
          <w:color w:val="000000" w:themeColor="text1"/>
          <w:lang w:val="sl-SI"/>
        </w:rPr>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36"/>
    </w:p>
    <w:p w14:paraId="2587EDFA" w14:textId="77777777" w:rsidR="00FA092A" w:rsidRPr="00592F5C" w:rsidRDefault="00FA092A" w:rsidP="00592F5C">
      <w:pPr>
        <w:pStyle w:val="Odstavekseznama"/>
        <w:keepNext/>
        <w:spacing w:line="260" w:lineRule="exact"/>
        <w:ind w:left="0"/>
        <w:rPr>
          <w:rFonts w:cs="Arial"/>
          <w:szCs w:val="20"/>
        </w:rPr>
      </w:pPr>
    </w:p>
    <w:p w14:paraId="6AC15F9E" w14:textId="77777777" w:rsidR="00FA092A" w:rsidRPr="00592F5C" w:rsidRDefault="00FA092A" w:rsidP="00592F5C">
      <w:pPr>
        <w:spacing w:line="260" w:lineRule="exact"/>
        <w:jc w:val="both"/>
        <w:rPr>
          <w:rFonts w:ascii="Arial" w:hAnsi="Arial" w:cs="Arial"/>
          <w:sz w:val="20"/>
          <w:szCs w:val="20"/>
        </w:rPr>
      </w:pPr>
      <w:r w:rsidRPr="00592F5C">
        <w:rPr>
          <w:rFonts w:ascii="Arial" w:hAnsi="Arial" w:cs="Arial"/>
          <w:sz w:val="20"/>
          <w:szCs w:val="20"/>
        </w:rPr>
        <w:t>Ponudnik mora izpolniti naslednje obrazce:</w:t>
      </w:r>
    </w:p>
    <w:p w14:paraId="177E1B66" w14:textId="6F484B96" w:rsidR="000A74CE" w:rsidRPr="00592F5C" w:rsidRDefault="00FA092A" w:rsidP="00592F5C">
      <w:pPr>
        <w:spacing w:line="260" w:lineRule="exact"/>
        <w:jc w:val="both"/>
        <w:rPr>
          <w:rFonts w:ascii="Arial" w:hAnsi="Arial" w:cs="Arial"/>
          <w:sz w:val="20"/>
          <w:szCs w:val="20"/>
        </w:rPr>
      </w:pPr>
      <w:r w:rsidRPr="00592F5C">
        <w:rPr>
          <w:rFonts w:ascii="Arial" w:hAnsi="Arial" w:cs="Arial"/>
          <w:sz w:val="20"/>
          <w:szCs w:val="20"/>
        </w:rPr>
        <w:t xml:space="preserve">- </w:t>
      </w:r>
      <w:r w:rsidR="000A74CE" w:rsidRPr="00592F5C">
        <w:rPr>
          <w:rFonts w:ascii="Arial" w:hAnsi="Arial" w:cs="Arial"/>
          <w:sz w:val="20"/>
          <w:szCs w:val="20"/>
        </w:rPr>
        <w:t>Ponudbeni predračuna (Priloga št. 3.1),</w:t>
      </w:r>
    </w:p>
    <w:p w14:paraId="5BEDDA37" w14:textId="77777777" w:rsidR="000A74CE" w:rsidRPr="00592F5C" w:rsidRDefault="000A74CE" w:rsidP="00592F5C">
      <w:pPr>
        <w:spacing w:line="260" w:lineRule="exact"/>
        <w:jc w:val="both"/>
        <w:rPr>
          <w:rFonts w:ascii="Arial" w:hAnsi="Arial" w:cs="Arial"/>
          <w:sz w:val="20"/>
          <w:szCs w:val="20"/>
        </w:rPr>
      </w:pPr>
      <w:r w:rsidRPr="00592F5C">
        <w:rPr>
          <w:rFonts w:ascii="Arial" w:hAnsi="Arial" w:cs="Arial"/>
          <w:sz w:val="20"/>
          <w:szCs w:val="20"/>
        </w:rPr>
        <w:t>- Povzetek ponudbenega predračuna (Priloga št. 3.2)</w:t>
      </w:r>
      <w:r w:rsidR="00293A0D" w:rsidRPr="00592F5C">
        <w:rPr>
          <w:rFonts w:ascii="Arial" w:hAnsi="Arial" w:cs="Arial"/>
          <w:sz w:val="20"/>
          <w:szCs w:val="20"/>
        </w:rPr>
        <w:t>.</w:t>
      </w:r>
    </w:p>
    <w:p w14:paraId="032DD53B" w14:textId="77777777" w:rsidR="00293A0D" w:rsidRPr="00592F5C" w:rsidRDefault="00293A0D" w:rsidP="00592F5C">
      <w:pPr>
        <w:spacing w:line="260" w:lineRule="exact"/>
        <w:jc w:val="both"/>
        <w:rPr>
          <w:rFonts w:ascii="Arial" w:hAnsi="Arial" w:cs="Arial"/>
          <w:sz w:val="20"/>
          <w:szCs w:val="20"/>
        </w:rPr>
      </w:pPr>
    </w:p>
    <w:p w14:paraId="1059DD00" w14:textId="77777777" w:rsidR="00293A0D" w:rsidRPr="00592F5C" w:rsidRDefault="00293A0D" w:rsidP="00592F5C">
      <w:pPr>
        <w:spacing w:line="260" w:lineRule="exact"/>
        <w:jc w:val="both"/>
        <w:rPr>
          <w:rFonts w:ascii="Arial" w:hAnsi="Arial" w:cs="Arial"/>
          <w:sz w:val="20"/>
          <w:szCs w:val="20"/>
        </w:rPr>
      </w:pPr>
      <w:r w:rsidRPr="00592F5C">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592F5C" w:rsidRDefault="00293A0D" w:rsidP="00592F5C">
      <w:pPr>
        <w:spacing w:line="260" w:lineRule="exact"/>
        <w:jc w:val="both"/>
        <w:rPr>
          <w:rFonts w:ascii="Arial" w:hAnsi="Arial" w:cs="Arial"/>
          <w:color w:val="000000" w:themeColor="text1"/>
          <w:sz w:val="20"/>
          <w:szCs w:val="20"/>
        </w:rPr>
      </w:pPr>
    </w:p>
    <w:p w14:paraId="66B49293" w14:textId="77777777" w:rsidR="00293A0D" w:rsidRPr="00592F5C" w:rsidRDefault="00293A0D"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kolikor ponudnik vpiše ceno nič (0) EUR, se šteje, da ponuja postavko brezplačno.</w:t>
      </w:r>
    </w:p>
    <w:p w14:paraId="4B8D9D26" w14:textId="12D29B2A" w:rsidR="00AD2436" w:rsidRPr="00592F5C" w:rsidRDefault="00AD2436" w:rsidP="00592F5C">
      <w:pPr>
        <w:spacing w:line="260" w:lineRule="exact"/>
        <w:jc w:val="both"/>
        <w:rPr>
          <w:rFonts w:ascii="Arial" w:hAnsi="Arial" w:cs="Arial"/>
          <w:sz w:val="20"/>
          <w:szCs w:val="20"/>
        </w:rPr>
      </w:pPr>
    </w:p>
    <w:p w14:paraId="383EA394" w14:textId="25D2CCAE" w:rsidR="00FA092A" w:rsidRPr="00592F5C" w:rsidRDefault="00AD2436" w:rsidP="00592F5C">
      <w:pPr>
        <w:spacing w:line="260" w:lineRule="exact"/>
        <w:jc w:val="both"/>
        <w:rPr>
          <w:rFonts w:ascii="Arial" w:hAnsi="Arial" w:cs="Arial"/>
          <w:sz w:val="20"/>
          <w:szCs w:val="20"/>
        </w:rPr>
      </w:pPr>
      <w:r w:rsidRPr="00592F5C">
        <w:rPr>
          <w:rFonts w:ascii="Arial" w:hAnsi="Arial" w:cs="Arial"/>
          <w:sz w:val="20"/>
          <w:szCs w:val="20"/>
        </w:rPr>
        <w:t xml:space="preserve">Cena na EM brez DDV v EUR, vrednost brez DDV v EUR, okvirna </w:t>
      </w:r>
      <w:r w:rsidR="003E518A">
        <w:rPr>
          <w:rFonts w:ascii="Arial" w:hAnsi="Arial" w:cs="Arial"/>
          <w:sz w:val="20"/>
          <w:szCs w:val="20"/>
        </w:rPr>
        <w:t>dvoletna</w:t>
      </w:r>
      <w:r w:rsidR="004B1D42">
        <w:rPr>
          <w:rFonts w:ascii="Arial" w:hAnsi="Arial" w:cs="Arial"/>
          <w:sz w:val="20"/>
          <w:szCs w:val="20"/>
        </w:rPr>
        <w:t xml:space="preserve"> </w:t>
      </w:r>
      <w:r w:rsidRPr="00592F5C">
        <w:rPr>
          <w:rFonts w:ascii="Arial" w:hAnsi="Arial" w:cs="Arial"/>
          <w:sz w:val="20"/>
          <w:szCs w:val="20"/>
        </w:rPr>
        <w:t xml:space="preserve">vrednost skupaj brez DDV v EUR, DDV v EUR in </w:t>
      </w:r>
      <w:r w:rsidR="004B1D42">
        <w:rPr>
          <w:rFonts w:ascii="Arial" w:hAnsi="Arial" w:cs="Arial"/>
          <w:sz w:val="20"/>
          <w:szCs w:val="20"/>
        </w:rPr>
        <w:t xml:space="preserve">skupna </w:t>
      </w:r>
      <w:r w:rsidRPr="00592F5C">
        <w:rPr>
          <w:rFonts w:ascii="Arial" w:hAnsi="Arial" w:cs="Arial"/>
          <w:sz w:val="20"/>
          <w:szCs w:val="20"/>
        </w:rPr>
        <w:t xml:space="preserve">okvirna </w:t>
      </w:r>
      <w:r w:rsidR="004B1D42">
        <w:rPr>
          <w:rFonts w:ascii="Arial" w:hAnsi="Arial" w:cs="Arial"/>
          <w:sz w:val="20"/>
          <w:szCs w:val="20"/>
        </w:rPr>
        <w:t xml:space="preserve">vrednost </w:t>
      </w:r>
      <w:r w:rsidRPr="00592F5C">
        <w:rPr>
          <w:rFonts w:ascii="Arial" w:hAnsi="Arial" w:cs="Arial"/>
          <w:sz w:val="20"/>
          <w:szCs w:val="20"/>
        </w:rPr>
        <w:t>z DDV v EUR morajo biti zaokrožene na dve decimalni mesti.</w:t>
      </w:r>
    </w:p>
    <w:p w14:paraId="2EF20FEA" w14:textId="77777777" w:rsidR="00AD2436" w:rsidRPr="00592F5C" w:rsidRDefault="00AD2436" w:rsidP="00592F5C">
      <w:pPr>
        <w:spacing w:line="260" w:lineRule="exact"/>
        <w:jc w:val="both"/>
        <w:rPr>
          <w:rFonts w:ascii="Arial" w:eastAsia="Calibri" w:hAnsi="Arial" w:cs="Arial"/>
          <w:color w:val="000000" w:themeColor="text1"/>
          <w:sz w:val="20"/>
          <w:lang w:eastAsia="en-US"/>
        </w:rPr>
      </w:pPr>
    </w:p>
    <w:p w14:paraId="5616498B" w14:textId="3497645D"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eastAsia="Calibri" w:hAnsi="Arial" w:cs="Arial"/>
          <w:color w:val="000000" w:themeColor="text1"/>
          <w:sz w:val="20"/>
          <w:lang w:eastAsia="en-US"/>
        </w:rPr>
        <w:t>Ponudnik v Povzetek ponudbenega predračuna vpiše vse podatke</w:t>
      </w:r>
      <w:r w:rsidR="00293A0D" w:rsidRPr="00592F5C">
        <w:rPr>
          <w:rFonts w:ascii="Arial" w:eastAsia="Calibri" w:hAnsi="Arial" w:cs="Arial"/>
          <w:color w:val="000000" w:themeColor="text1"/>
          <w:sz w:val="20"/>
          <w:lang w:eastAsia="en-US"/>
        </w:rPr>
        <w:t>,</w:t>
      </w:r>
      <w:r w:rsidRPr="00592F5C">
        <w:rPr>
          <w:rFonts w:ascii="Arial" w:eastAsia="Calibri" w:hAnsi="Arial" w:cs="Arial"/>
          <w:color w:val="000000" w:themeColor="text1"/>
          <w:sz w:val="20"/>
          <w:lang w:eastAsia="en-US"/>
        </w:rPr>
        <w:t xml:space="preserve"> kot jih predvideva obrazec.</w:t>
      </w:r>
    </w:p>
    <w:p w14:paraId="30103F1A" w14:textId="77777777" w:rsidR="00FA092A" w:rsidRPr="00592F5C" w:rsidRDefault="00FA092A" w:rsidP="00592F5C">
      <w:pPr>
        <w:spacing w:line="260" w:lineRule="exact"/>
        <w:jc w:val="both"/>
        <w:rPr>
          <w:rFonts w:ascii="Arial" w:hAnsi="Arial" w:cs="Arial"/>
          <w:color w:val="000000" w:themeColor="text1"/>
          <w:sz w:val="20"/>
          <w:szCs w:val="20"/>
        </w:rPr>
      </w:pPr>
    </w:p>
    <w:p w14:paraId="7A51879B" w14:textId="77777777"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ne sme spreminjati vsebine obrazcev predračuna.</w:t>
      </w:r>
    </w:p>
    <w:p w14:paraId="24CC4A3C" w14:textId="77777777" w:rsidR="00E54159" w:rsidRPr="00592F5C" w:rsidRDefault="00E54159" w:rsidP="00592F5C">
      <w:pPr>
        <w:spacing w:line="260" w:lineRule="exact"/>
        <w:jc w:val="both"/>
        <w:rPr>
          <w:rFonts w:ascii="Arial" w:hAnsi="Arial" w:cs="Arial"/>
          <w:sz w:val="20"/>
          <w:szCs w:val="20"/>
        </w:rPr>
      </w:pPr>
    </w:p>
    <w:p w14:paraId="4C489C43" w14:textId="77777777" w:rsidR="00FA092A" w:rsidRPr="00592F5C" w:rsidRDefault="00E54159" w:rsidP="00592F5C">
      <w:pPr>
        <w:spacing w:line="260" w:lineRule="exact"/>
        <w:jc w:val="both"/>
        <w:rPr>
          <w:rFonts w:ascii="Arial" w:hAnsi="Arial" w:cs="Arial"/>
          <w:sz w:val="20"/>
          <w:szCs w:val="20"/>
          <w:lang w:val="it-IT"/>
        </w:rPr>
      </w:pPr>
      <w:r w:rsidRPr="00592F5C">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592F5C" w:rsidRDefault="00E54159" w:rsidP="00592F5C">
      <w:pPr>
        <w:spacing w:line="260" w:lineRule="exact"/>
        <w:jc w:val="both"/>
        <w:rPr>
          <w:rFonts w:ascii="Arial" w:eastAsia="Calibri" w:hAnsi="Arial" w:cs="Arial"/>
          <w:b/>
          <w:color w:val="000000" w:themeColor="text1"/>
          <w:sz w:val="20"/>
          <w:lang w:val="it-IT" w:eastAsia="en-US"/>
        </w:rPr>
      </w:pPr>
    </w:p>
    <w:p w14:paraId="3FC67FB7" w14:textId="77777777" w:rsidR="00FA092A" w:rsidRPr="00592F5C" w:rsidRDefault="00FA092A" w:rsidP="00592F5C">
      <w:pPr>
        <w:spacing w:line="260" w:lineRule="exact"/>
        <w:jc w:val="both"/>
        <w:rPr>
          <w:rFonts w:ascii="Arial" w:eastAsia="Calibri" w:hAnsi="Arial" w:cs="Arial"/>
          <w:color w:val="000000" w:themeColor="text1"/>
          <w:sz w:val="20"/>
          <w:lang w:eastAsia="en-US"/>
        </w:rPr>
      </w:pPr>
      <w:r w:rsidRPr="00592F5C">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592F5C">
        <w:rPr>
          <w:rFonts w:ascii="Arial" w:eastAsia="Calibri" w:hAnsi="Arial" w:cs="Arial"/>
          <w:color w:val="000000" w:themeColor="text1"/>
          <w:sz w:val="20"/>
          <w:lang w:eastAsia="en-US"/>
        </w:rPr>
        <w:t>l</w:t>
      </w:r>
      <w:r w:rsidR="00E244BE" w:rsidRPr="00592F5C">
        <w:rPr>
          <w:rFonts w:ascii="Arial" w:eastAsia="Calibri" w:hAnsi="Arial" w:cs="Arial"/>
          <w:color w:val="000000" w:themeColor="text1"/>
          <w:sz w:val="20"/>
          <w:lang w:eastAsia="en-US"/>
        </w:rPr>
        <w:t xml:space="preserve"> podat</w:t>
      </w:r>
      <w:r w:rsidRPr="00592F5C">
        <w:rPr>
          <w:rFonts w:ascii="Arial" w:eastAsia="Calibri" w:hAnsi="Arial" w:cs="Arial"/>
          <w:color w:val="000000" w:themeColor="text1"/>
          <w:sz w:val="20"/>
          <w:lang w:eastAsia="en-US"/>
        </w:rPr>
        <w:t>k</w:t>
      </w:r>
      <w:r w:rsidR="00894A12" w:rsidRPr="00592F5C">
        <w:rPr>
          <w:rFonts w:ascii="Arial" w:eastAsia="Calibri" w:hAnsi="Arial" w:cs="Arial"/>
          <w:color w:val="000000" w:themeColor="text1"/>
          <w:sz w:val="20"/>
          <w:lang w:eastAsia="en-US"/>
        </w:rPr>
        <w:t>e</w:t>
      </w:r>
      <w:r w:rsidR="002E1D87" w:rsidRPr="00592F5C">
        <w:rPr>
          <w:rFonts w:ascii="Arial" w:eastAsia="Calibri" w:hAnsi="Arial" w:cs="Arial"/>
          <w:color w:val="000000" w:themeColor="text1"/>
          <w:sz w:val="20"/>
          <w:lang w:eastAsia="en-US"/>
        </w:rPr>
        <w:t xml:space="preserve"> </w:t>
      </w:r>
      <w:r w:rsidRPr="00592F5C">
        <w:rPr>
          <w:rFonts w:ascii="Arial" w:eastAsia="Calibri" w:hAnsi="Arial" w:cs="Arial"/>
          <w:color w:val="000000" w:themeColor="text1"/>
          <w:sz w:val="20"/>
          <w:lang w:eastAsia="en-US"/>
        </w:rPr>
        <w:t>iz Ponudbenega predračuna, iz r</w:t>
      </w:r>
      <w:r w:rsidR="00E244BE" w:rsidRPr="00592F5C">
        <w:rPr>
          <w:rFonts w:ascii="Arial" w:eastAsia="Calibri" w:hAnsi="Arial" w:cs="Arial"/>
          <w:color w:val="000000" w:themeColor="text1"/>
          <w:sz w:val="20"/>
          <w:lang w:eastAsia="en-US"/>
        </w:rPr>
        <w:t>azdelka »Drugi dokumenti«.</w:t>
      </w:r>
    </w:p>
    <w:p w14:paraId="3D1E644D" w14:textId="77777777" w:rsidR="00FA092A" w:rsidRPr="00592F5C" w:rsidRDefault="00FA092A" w:rsidP="00592F5C">
      <w:pPr>
        <w:pStyle w:val="Odstavekseznama"/>
        <w:spacing w:line="260" w:lineRule="exact"/>
        <w:ind w:left="0"/>
        <w:contextualSpacing w:val="0"/>
        <w:rPr>
          <w:rFonts w:cs="Arial"/>
          <w:color w:val="000000" w:themeColor="text1"/>
          <w:szCs w:val="20"/>
        </w:rPr>
      </w:pPr>
    </w:p>
    <w:p w14:paraId="51FAA920" w14:textId="77777777" w:rsidR="00680348" w:rsidRPr="00592F5C" w:rsidRDefault="006936D6" w:rsidP="00592F5C">
      <w:pPr>
        <w:pStyle w:val="Naslov3"/>
        <w:spacing w:before="0" w:after="0" w:line="260" w:lineRule="exact"/>
        <w:ind w:left="567" w:hanging="567"/>
        <w:rPr>
          <w:rFonts w:cs="Arial"/>
        </w:rPr>
      </w:pPr>
      <w:bookmarkStart w:id="37" w:name="_Toc185924036"/>
      <w:r w:rsidRPr="00592F5C">
        <w:rPr>
          <w:rFonts w:cs="Arial"/>
          <w:lang w:val="sl-SI"/>
        </w:rPr>
        <w:t>10.1.2</w:t>
      </w:r>
      <w:r w:rsidRPr="00592F5C">
        <w:rPr>
          <w:rFonts w:cs="Arial"/>
          <w:lang w:val="sl-SI"/>
        </w:rPr>
        <w:tab/>
      </w:r>
      <w:r w:rsidRPr="00592F5C">
        <w:rPr>
          <w:rFonts w:cs="Arial"/>
          <w:lang w:val="sl-SI"/>
        </w:rPr>
        <w:tab/>
      </w:r>
      <w:r w:rsidR="00680348" w:rsidRPr="00592F5C">
        <w:rPr>
          <w:rFonts w:cs="Arial"/>
        </w:rPr>
        <w:t>Obrazec »ESPD« za vse gospodarske subjekte</w:t>
      </w:r>
      <w:bookmarkEnd w:id="37"/>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lastRenderedPageBreak/>
        <w:t>Navedbe v ESPD in/ali dokazila, ki ji predloži gospodarski subjekt, morajo biti veljavni.</w:t>
      </w:r>
    </w:p>
    <w:p w14:paraId="58149521"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w:t>
      </w:r>
      <w:proofErr w:type="spellStart"/>
      <w:r w:rsidRPr="00592F5C">
        <w:rPr>
          <w:rFonts w:ascii="Arial" w:eastAsia="Calibri" w:hAnsi="Arial" w:cs="Arial"/>
          <w:sz w:val="20"/>
          <w:szCs w:val="20"/>
          <w:lang w:eastAsia="en-US"/>
        </w:rPr>
        <w:t>eESPD</w:t>
      </w:r>
      <w:proofErr w:type="spellEnd"/>
      <w:r w:rsidRPr="00592F5C">
        <w:rPr>
          <w:rFonts w:ascii="Arial" w:eastAsia="Calibri" w:hAnsi="Arial" w:cs="Arial"/>
          <w:sz w:val="20"/>
          <w:szCs w:val="20"/>
          <w:lang w:eastAsia="en-US"/>
        </w:rPr>
        <w:t xml:space="preserve"> se v nastavitvah lahko slovenski jezik zamenja v angleški jezik. </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38" w:name="_Toc466382905"/>
      <w:bookmarkStart w:id="39" w:name="_Toc466382906"/>
      <w:bookmarkStart w:id="40" w:name="_Hlk511905322"/>
      <w:bookmarkEnd w:id="38"/>
      <w:bookmarkEnd w:id="39"/>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ali nepodpisan ESPD v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obliki, </w:t>
      </w:r>
      <w:bookmarkStart w:id="41"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1"/>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40"/>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Za ostale sodelujoče ponudnik v razdelek »ESPD – ostali sodelujoči« priloži podpisane ESPD v </w:t>
      </w:r>
      <w:proofErr w:type="spellStart"/>
      <w:r w:rsidRPr="00592F5C">
        <w:rPr>
          <w:rFonts w:ascii="Arial" w:eastAsia="Calibri" w:hAnsi="Arial" w:cs="Arial"/>
          <w:sz w:val="20"/>
          <w:szCs w:val="20"/>
          <w:lang w:eastAsia="en-US"/>
        </w:rPr>
        <w:t>pdf</w:t>
      </w:r>
      <w:proofErr w:type="spellEnd"/>
      <w:r w:rsidRPr="00592F5C">
        <w:rPr>
          <w:rFonts w:ascii="Arial" w:eastAsia="Calibri" w:hAnsi="Arial" w:cs="Arial"/>
          <w:sz w:val="20"/>
          <w:szCs w:val="20"/>
          <w:lang w:eastAsia="en-US"/>
        </w:rPr>
        <w:t xml:space="preserve">. obliki, ali v elektronski obliki podpisan </w:t>
      </w:r>
      <w:proofErr w:type="spellStart"/>
      <w:r w:rsidRPr="00592F5C">
        <w:rPr>
          <w:rFonts w:ascii="Arial" w:eastAsia="Calibri" w:hAnsi="Arial" w:cs="Arial"/>
          <w:sz w:val="20"/>
          <w:szCs w:val="20"/>
          <w:lang w:eastAsia="en-US"/>
        </w:rPr>
        <w:t>xml</w:t>
      </w:r>
      <w:proofErr w:type="spellEnd"/>
      <w:r w:rsidRPr="00592F5C">
        <w:rPr>
          <w:rFonts w:ascii="Arial" w:eastAsia="Calibri" w:hAnsi="Arial" w:cs="Arial"/>
          <w:sz w:val="20"/>
          <w:szCs w:val="20"/>
          <w:lang w:eastAsia="en-US"/>
        </w:rPr>
        <w:t xml:space="preserve">. </w:t>
      </w:r>
    </w:p>
    <w:p w14:paraId="683DFE94" w14:textId="77777777" w:rsidR="00680348" w:rsidRPr="00592F5C" w:rsidRDefault="00680348" w:rsidP="00592F5C">
      <w:pPr>
        <w:spacing w:line="260" w:lineRule="exact"/>
        <w:jc w:val="both"/>
        <w:rPr>
          <w:rFonts w:ascii="Arial" w:hAnsi="Arial" w:cs="Arial"/>
          <w:b/>
          <w:sz w:val="20"/>
          <w:szCs w:val="20"/>
        </w:rPr>
      </w:pPr>
    </w:p>
    <w:p w14:paraId="2D5C5EB1" w14:textId="77777777" w:rsidR="00066512" w:rsidRPr="00592F5C" w:rsidRDefault="006936D6" w:rsidP="00592F5C">
      <w:pPr>
        <w:pStyle w:val="Naslov2"/>
        <w:spacing w:before="0" w:after="0" w:line="260" w:lineRule="exact"/>
        <w:ind w:left="567" w:hanging="567"/>
        <w:jc w:val="both"/>
        <w:rPr>
          <w:rFonts w:cs="Arial"/>
        </w:rPr>
      </w:pPr>
      <w:bookmarkStart w:id="42" w:name="_Toc185924037"/>
      <w:r w:rsidRPr="00592F5C">
        <w:rPr>
          <w:rFonts w:cs="Arial"/>
        </w:rPr>
        <w:t>10.2</w:t>
      </w:r>
      <w:r w:rsidRPr="00592F5C">
        <w:rPr>
          <w:rFonts w:cs="Arial"/>
        </w:rPr>
        <w:tab/>
      </w:r>
      <w:r w:rsidR="00066512" w:rsidRPr="00592F5C">
        <w:rPr>
          <w:rFonts w:cs="Arial"/>
        </w:rPr>
        <w:t>Ponudbena dokumentacija</w:t>
      </w:r>
      <w:bookmarkEnd w:id="42"/>
    </w:p>
    <w:p w14:paraId="3CF439A5" w14:textId="7A03F2C5"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04857997" w14:textId="0F963973" w:rsidR="00496A43" w:rsidRPr="00592F5C" w:rsidRDefault="00496A43" w:rsidP="00592F5C">
      <w:pPr>
        <w:spacing w:line="260" w:lineRule="exact"/>
        <w:jc w:val="both"/>
        <w:rPr>
          <w:rFonts w:ascii="Arial" w:hAnsi="Arial" w:cs="Arial"/>
          <w:sz w:val="20"/>
          <w:szCs w:val="20"/>
          <w:u w:val="single"/>
        </w:rPr>
      </w:pPr>
    </w:p>
    <w:p w14:paraId="217505DE" w14:textId="77777777" w:rsidR="00496A43" w:rsidRPr="00592F5C" w:rsidRDefault="00496A43" w:rsidP="00592F5C">
      <w:pPr>
        <w:pStyle w:val="Naslov3"/>
        <w:spacing w:before="0" w:after="0" w:line="260" w:lineRule="exact"/>
        <w:rPr>
          <w:rFonts w:cs="Arial"/>
        </w:rPr>
      </w:pPr>
      <w:bookmarkStart w:id="43" w:name="_Toc185924038"/>
      <w:r w:rsidRPr="00592F5C">
        <w:rPr>
          <w:rFonts w:cs="Arial"/>
          <w:lang w:val="sl-SI"/>
        </w:rPr>
        <w:t>10.2.1</w:t>
      </w:r>
      <w:bookmarkStart w:id="44" w:name="_Hlk150175736"/>
      <w:r w:rsidRPr="00592F5C">
        <w:rPr>
          <w:rFonts w:cs="Arial"/>
          <w:lang w:val="sl-SI"/>
        </w:rPr>
        <w:tab/>
      </w:r>
      <w:r w:rsidRPr="00592F5C">
        <w:rPr>
          <w:rFonts w:cs="Arial"/>
        </w:rPr>
        <w:t>Izpolnjene izjave, obrazce oz. dokumente</w:t>
      </w:r>
      <w:bookmarkEnd w:id="43"/>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45"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45"/>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Pr="00592F5C"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206A38AF" w14:textId="2A9E48CF" w:rsidR="00496A43" w:rsidRPr="00592F5C" w:rsidRDefault="00762DAA" w:rsidP="00592F5C">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496A43" w:rsidRPr="00592F5C">
        <w:rPr>
          <w:rFonts w:ascii="Arial" w:hAnsi="Arial" w:cs="Arial"/>
          <w:b w:val="0"/>
          <w:sz w:val="20"/>
          <w:szCs w:val="20"/>
        </w:rPr>
        <w:t>.</w:t>
      </w:r>
      <w:r w:rsidR="00496A43" w:rsidRPr="00592F5C">
        <w:rPr>
          <w:rFonts w:ascii="Arial" w:hAnsi="Arial" w:cs="Arial"/>
          <w:b w:val="0"/>
          <w:sz w:val="20"/>
          <w:szCs w:val="20"/>
        </w:rPr>
        <w:tab/>
        <w:t>Priloga št. 3.1 – Ponudbeni predračun</w:t>
      </w:r>
    </w:p>
    <w:p w14:paraId="54909E0E" w14:textId="02764B20" w:rsidR="00496A43" w:rsidRPr="00592F5C" w:rsidRDefault="00762DAA" w:rsidP="00592F5C">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530AAB" w:rsidRPr="00592F5C">
        <w:rPr>
          <w:rFonts w:ascii="Arial" w:hAnsi="Arial" w:cs="Arial"/>
          <w:b w:val="0"/>
          <w:sz w:val="20"/>
          <w:szCs w:val="20"/>
        </w:rPr>
        <w:t>.</w:t>
      </w:r>
      <w:r w:rsidR="00496A43" w:rsidRPr="00592F5C">
        <w:rPr>
          <w:rFonts w:ascii="Arial" w:hAnsi="Arial" w:cs="Arial"/>
          <w:b w:val="0"/>
          <w:sz w:val="20"/>
          <w:szCs w:val="20"/>
        </w:rPr>
        <w:tab/>
        <w:t>Priloga št. 3.2 – Povzetek ponudbenega predračuna</w:t>
      </w:r>
    </w:p>
    <w:p w14:paraId="687B6464" w14:textId="41CDC566" w:rsidR="00540D69" w:rsidRPr="00592F5C" w:rsidRDefault="00762DAA" w:rsidP="00592F5C">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540D69" w:rsidRPr="00592F5C">
        <w:rPr>
          <w:rFonts w:ascii="Arial" w:hAnsi="Arial" w:cs="Arial"/>
          <w:b w:val="0"/>
          <w:sz w:val="20"/>
          <w:szCs w:val="20"/>
        </w:rPr>
        <w:t>.</w:t>
      </w:r>
      <w:r w:rsidR="00540D69" w:rsidRPr="00592F5C">
        <w:rPr>
          <w:rFonts w:ascii="Arial" w:hAnsi="Arial" w:cs="Arial"/>
          <w:b w:val="0"/>
          <w:sz w:val="20"/>
          <w:szCs w:val="20"/>
        </w:rPr>
        <w:tab/>
        <w:t>Priloga št.</w:t>
      </w:r>
      <w:r w:rsidR="00F90635" w:rsidRPr="00592F5C">
        <w:rPr>
          <w:rFonts w:ascii="Arial" w:hAnsi="Arial" w:cs="Arial"/>
          <w:b w:val="0"/>
          <w:sz w:val="20"/>
          <w:szCs w:val="20"/>
        </w:rPr>
        <w:t xml:space="preserve"> 4 – Podatki o kadrih</w:t>
      </w:r>
    </w:p>
    <w:p w14:paraId="7375AA46" w14:textId="2E5DAD6E" w:rsidR="00496A43" w:rsidRPr="00592F5C" w:rsidRDefault="00762DAA" w:rsidP="00592F5C">
      <w:pPr>
        <w:pStyle w:val="Naslov4"/>
        <w:spacing w:before="0" w:after="0" w:line="260" w:lineRule="exact"/>
        <w:ind w:firstLine="426"/>
        <w:rPr>
          <w:rFonts w:ascii="Arial" w:hAnsi="Arial" w:cs="Arial"/>
          <w:b w:val="0"/>
          <w:sz w:val="20"/>
          <w:szCs w:val="20"/>
        </w:rPr>
      </w:pPr>
      <w:r>
        <w:rPr>
          <w:rFonts w:ascii="Arial" w:hAnsi="Arial" w:cs="Arial"/>
          <w:b w:val="0"/>
          <w:color w:val="000000" w:themeColor="text1"/>
          <w:sz w:val="20"/>
          <w:szCs w:val="20"/>
        </w:rPr>
        <w:t>7</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r>
      <w:r w:rsidR="00F90635" w:rsidRPr="00592F5C">
        <w:rPr>
          <w:rFonts w:ascii="Arial" w:hAnsi="Arial" w:cs="Arial"/>
          <w:b w:val="0"/>
          <w:sz w:val="20"/>
          <w:szCs w:val="20"/>
        </w:rPr>
        <w:t>Vsa dokazila, ki so navedena v podtočki 8.2.2</w:t>
      </w:r>
    </w:p>
    <w:p w14:paraId="5DF8B881" w14:textId="70027F4F" w:rsidR="00754DDA" w:rsidRPr="00592F5C" w:rsidRDefault="00762DAA" w:rsidP="00592F5C">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8</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61E0D167" w14:textId="77777777" w:rsidR="006C3F51" w:rsidRPr="00592F5C" w:rsidRDefault="006C3F51" w:rsidP="00592F5C">
      <w:pPr>
        <w:pStyle w:val="Odstavekseznama"/>
        <w:spacing w:line="260" w:lineRule="exact"/>
        <w:ind w:left="709"/>
        <w:rPr>
          <w:rFonts w:cs="Arial"/>
          <w:dstrike/>
          <w:szCs w:val="20"/>
        </w:rPr>
      </w:pPr>
    </w:p>
    <w:p w14:paraId="08CE3AC2" w14:textId="00F856C3" w:rsidR="006C3F51" w:rsidRPr="00592F5C" w:rsidRDefault="006936D6" w:rsidP="00592F5C">
      <w:pPr>
        <w:pStyle w:val="Naslov3"/>
        <w:spacing w:before="0" w:after="0" w:line="260" w:lineRule="exact"/>
        <w:rPr>
          <w:rFonts w:cs="Arial"/>
        </w:rPr>
      </w:pPr>
      <w:bookmarkStart w:id="46" w:name="_Toc185924039"/>
      <w:r w:rsidRPr="00592F5C">
        <w:rPr>
          <w:rFonts w:cs="Arial"/>
          <w:lang w:val="sl-SI"/>
        </w:rPr>
        <w:t>10.2.</w:t>
      </w:r>
      <w:r w:rsidR="00E6300D" w:rsidRPr="00592F5C">
        <w:rPr>
          <w:rFonts w:cs="Arial"/>
          <w:lang w:val="sl-SI"/>
        </w:rPr>
        <w:t>2</w:t>
      </w:r>
      <w:r w:rsidRPr="00592F5C">
        <w:rPr>
          <w:rFonts w:cs="Arial"/>
          <w:lang w:val="sl-SI"/>
        </w:rPr>
        <w:tab/>
      </w:r>
      <w:r w:rsidR="001726DE" w:rsidRPr="00592F5C">
        <w:rPr>
          <w:rFonts w:cs="Arial"/>
        </w:rPr>
        <w:t>Dokazila za podizvajalc</w:t>
      </w:r>
      <w:r w:rsidR="004906DD" w:rsidRPr="00592F5C">
        <w:rPr>
          <w:rFonts w:cs="Arial"/>
        </w:rPr>
        <w:t>a</w:t>
      </w:r>
      <w:bookmarkEnd w:id="46"/>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47" w:name="_Toc78276983"/>
      <w:bookmarkStart w:id="48" w:name="_Toc87964252"/>
      <w:bookmarkStart w:id="49" w:name="_Toc150177973"/>
      <w:bookmarkStart w:id="50" w:name="_Toc185924040"/>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47"/>
      <w:bookmarkEnd w:id="48"/>
      <w:bookmarkEnd w:id="49"/>
      <w:bookmarkEnd w:id="50"/>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razpisne 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6426B654"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1A – Podatki o ponudniku /potrebno izpolniti za vsakega podizvajalca posebej/</w:t>
      </w:r>
    </w:p>
    <w:p w14:paraId="32E0A70E" w14:textId="3E0544D7" w:rsidR="007865CA" w:rsidRPr="00592F5C"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9A0E6C9" w:rsidR="002D6D1E" w:rsidRPr="00592F5C" w:rsidRDefault="00E84D8C" w:rsidP="00592F5C">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9A080D" w:rsidRPr="00592F5C">
        <w:rPr>
          <w:rFonts w:ascii="Arial" w:hAnsi="Arial" w:cs="Arial"/>
          <w:b w:val="0"/>
          <w:color w:val="000000" w:themeColor="text1"/>
          <w:sz w:val="20"/>
          <w:szCs w:val="20"/>
        </w:rPr>
        <w:t>Priloga</w:t>
      </w:r>
      <w:r w:rsidR="00A86360" w:rsidRPr="00592F5C">
        <w:rPr>
          <w:rFonts w:ascii="Arial" w:hAnsi="Arial" w:cs="Arial"/>
          <w:b w:val="0"/>
          <w:color w:val="000000" w:themeColor="text1"/>
          <w:sz w:val="20"/>
          <w:szCs w:val="20"/>
        </w:rPr>
        <w:t xml:space="preserve"> št.</w:t>
      </w:r>
      <w:r w:rsidR="00193909" w:rsidRPr="00592F5C">
        <w:rPr>
          <w:rFonts w:ascii="Arial" w:hAnsi="Arial" w:cs="Arial"/>
          <w:b w:val="0"/>
          <w:color w:val="000000" w:themeColor="text1"/>
          <w:sz w:val="20"/>
          <w:szCs w:val="20"/>
        </w:rPr>
        <w:t xml:space="preserve"> 6</w:t>
      </w:r>
      <w:r w:rsidR="002D6D1E" w:rsidRPr="00592F5C">
        <w:rPr>
          <w:rFonts w:ascii="Arial" w:hAnsi="Arial" w:cs="Arial"/>
          <w:b w:val="0"/>
          <w:color w:val="000000" w:themeColor="text1"/>
          <w:sz w:val="20"/>
          <w:szCs w:val="20"/>
        </w:rPr>
        <w:t xml:space="preserve"> </w:t>
      </w:r>
      <w:r w:rsidR="002D6D1E" w:rsidRPr="00592F5C">
        <w:rPr>
          <w:rFonts w:ascii="Arial" w:hAnsi="Arial" w:cs="Arial"/>
          <w:b w:val="0"/>
          <w:bCs w:val="0"/>
          <w:color w:val="000000" w:themeColor="text1"/>
          <w:sz w:val="20"/>
          <w:szCs w:val="20"/>
        </w:rPr>
        <w:t xml:space="preserve">– </w:t>
      </w:r>
      <w:r w:rsidR="00E47A3A" w:rsidRPr="00592F5C">
        <w:rPr>
          <w:rFonts w:ascii="Arial" w:hAnsi="Arial" w:cs="Arial"/>
          <w:b w:val="0"/>
          <w:bCs w:val="0"/>
          <w:color w:val="000000" w:themeColor="text1"/>
          <w:sz w:val="20"/>
          <w:szCs w:val="20"/>
        </w:rPr>
        <w:t xml:space="preserve">Izjava </w:t>
      </w:r>
      <w:r w:rsidR="002D6D1E" w:rsidRPr="00592F5C">
        <w:rPr>
          <w:rFonts w:ascii="Arial" w:hAnsi="Arial" w:cs="Arial"/>
          <w:b w:val="0"/>
          <w:color w:val="000000" w:themeColor="text1"/>
          <w:sz w:val="20"/>
          <w:szCs w:val="20"/>
        </w:rPr>
        <w:t xml:space="preserve">podizvajalca </w:t>
      </w:r>
      <w:r w:rsidR="00E47A3A" w:rsidRPr="00592F5C">
        <w:rPr>
          <w:rFonts w:ascii="Arial" w:hAnsi="Arial" w:cs="Arial"/>
          <w:b w:val="0"/>
          <w:color w:val="000000" w:themeColor="text1"/>
          <w:sz w:val="20"/>
          <w:szCs w:val="20"/>
        </w:rPr>
        <w:t>v zvezi z neposrednim p</w:t>
      </w:r>
      <w:r w:rsidR="002D6D1E" w:rsidRPr="00592F5C">
        <w:rPr>
          <w:rFonts w:ascii="Arial" w:hAnsi="Arial" w:cs="Arial"/>
          <w:b w:val="0"/>
          <w:color w:val="000000" w:themeColor="text1"/>
          <w:sz w:val="20"/>
          <w:szCs w:val="20"/>
        </w:rPr>
        <w:t>lačilo</w:t>
      </w:r>
      <w:r w:rsidR="00E47A3A" w:rsidRPr="00592F5C">
        <w:rPr>
          <w:rFonts w:ascii="Arial" w:hAnsi="Arial" w:cs="Arial"/>
          <w:b w:val="0"/>
          <w:color w:val="000000" w:themeColor="text1"/>
          <w:sz w:val="20"/>
          <w:szCs w:val="20"/>
        </w:rPr>
        <w:t>m</w:t>
      </w:r>
      <w:r w:rsidR="002D6D1E" w:rsidRPr="00592F5C">
        <w:rPr>
          <w:rFonts w:ascii="Arial" w:hAnsi="Arial" w:cs="Arial"/>
          <w:b w:val="0"/>
          <w:color w:val="000000" w:themeColor="text1"/>
          <w:sz w:val="20"/>
          <w:szCs w:val="20"/>
        </w:rPr>
        <w:t xml:space="preserve">. </w:t>
      </w:r>
    </w:p>
    <w:p w14:paraId="0EF0567F" w14:textId="77777777" w:rsidR="00F47749" w:rsidRPr="00592F5C" w:rsidRDefault="00F47749" w:rsidP="00592F5C">
      <w:pPr>
        <w:spacing w:line="260" w:lineRule="exact"/>
        <w:ind w:left="720" w:firstLine="426"/>
        <w:jc w:val="both"/>
        <w:rPr>
          <w:rFonts w:ascii="Arial" w:hAnsi="Arial" w:cs="Arial"/>
          <w:color w:val="000000" w:themeColor="text1"/>
          <w:sz w:val="20"/>
          <w:szCs w:val="20"/>
        </w:rPr>
      </w:pPr>
    </w:p>
    <w:p w14:paraId="3532FE1C" w14:textId="74BBAF48" w:rsidR="002808ED" w:rsidRPr="00592F5C" w:rsidRDefault="006936D6" w:rsidP="00592F5C">
      <w:pPr>
        <w:pStyle w:val="Naslov3"/>
        <w:spacing w:before="0" w:after="0" w:line="260" w:lineRule="exact"/>
        <w:rPr>
          <w:rFonts w:cs="Arial"/>
          <w:color w:val="000000" w:themeColor="text1"/>
        </w:rPr>
      </w:pPr>
      <w:bookmarkStart w:id="51" w:name="_Toc185924041"/>
      <w:bookmarkEnd w:id="44"/>
      <w:r w:rsidRPr="00592F5C">
        <w:rPr>
          <w:rFonts w:cs="Arial"/>
          <w:color w:val="000000" w:themeColor="text1"/>
          <w:lang w:val="sl-SI"/>
        </w:rPr>
        <w:lastRenderedPageBreak/>
        <w:t>10.2.</w:t>
      </w:r>
      <w:r w:rsidR="00E6300D" w:rsidRPr="00592F5C">
        <w:rPr>
          <w:rFonts w:cs="Arial"/>
          <w:color w:val="000000" w:themeColor="text1"/>
          <w:lang w:val="sl-SI"/>
        </w:rPr>
        <w:t>3</w:t>
      </w:r>
      <w:r w:rsidRPr="00592F5C">
        <w:rPr>
          <w:rFonts w:cs="Arial"/>
          <w:color w:val="000000" w:themeColor="text1"/>
          <w:lang w:val="sl-SI"/>
        </w:rPr>
        <w:tab/>
      </w:r>
      <w:r w:rsidR="004A1E03" w:rsidRPr="00592F5C">
        <w:rPr>
          <w:rFonts w:cs="Arial"/>
          <w:color w:val="000000" w:themeColor="text1"/>
        </w:rPr>
        <w:t>Dokazila za drugi subjekt</w:t>
      </w:r>
      <w:bookmarkEnd w:id="51"/>
      <w:r w:rsidR="004A1E03" w:rsidRPr="00592F5C">
        <w:rPr>
          <w:rFonts w:cs="Arial"/>
          <w:color w:val="000000" w:themeColor="text1"/>
        </w:rPr>
        <w:t xml:space="preserve"> </w:t>
      </w:r>
    </w:p>
    <w:p w14:paraId="004B45F4" w14:textId="77777777" w:rsidR="004A1E03" w:rsidRPr="00592F5C" w:rsidRDefault="00431134" w:rsidP="00592F5C">
      <w:pPr>
        <w:pStyle w:val="Naslov3"/>
        <w:spacing w:before="0" w:after="0" w:line="260" w:lineRule="exact"/>
        <w:ind w:left="720"/>
        <w:jc w:val="both"/>
        <w:rPr>
          <w:rFonts w:cs="Arial"/>
          <w:b w:val="0"/>
          <w:color w:val="000000" w:themeColor="text1"/>
        </w:rPr>
      </w:pPr>
      <w:bookmarkStart w:id="52" w:name="_Toc78276985"/>
      <w:bookmarkStart w:id="53" w:name="_Toc87964254"/>
      <w:bookmarkStart w:id="54" w:name="_Toc150177975"/>
      <w:bookmarkStart w:id="55" w:name="_Toc185924042"/>
      <w:r w:rsidRPr="00592F5C">
        <w:rPr>
          <w:rFonts w:cs="Arial"/>
          <w:b w:val="0"/>
          <w:color w:val="000000" w:themeColor="text1"/>
          <w:lang w:val="sl-SI"/>
        </w:rPr>
        <w:t>V</w:t>
      </w:r>
      <w:r w:rsidR="004A1E03" w:rsidRPr="00592F5C">
        <w:rPr>
          <w:rFonts w:cs="Arial"/>
          <w:b w:val="0"/>
          <w:color w:val="000000" w:themeColor="text1"/>
        </w:rPr>
        <w:t xml:space="preserve"> kolikor</w:t>
      </w:r>
      <w:r w:rsidR="00E22C03" w:rsidRPr="00592F5C">
        <w:rPr>
          <w:rFonts w:cs="Arial"/>
          <w:b w:val="0"/>
          <w:color w:val="000000" w:themeColor="text1"/>
        </w:rPr>
        <w:t xml:space="preserve"> se </w:t>
      </w:r>
      <w:r w:rsidR="004A1E03" w:rsidRPr="00592F5C">
        <w:rPr>
          <w:rFonts w:cs="Arial"/>
          <w:b w:val="0"/>
          <w:color w:val="000000" w:themeColor="text1"/>
        </w:rPr>
        <w:t xml:space="preserve">ponudnik v ponudbi </w:t>
      </w:r>
      <w:r w:rsidR="00DD40EA" w:rsidRPr="00592F5C">
        <w:rPr>
          <w:rFonts w:cs="Arial"/>
          <w:b w:val="0"/>
          <w:color w:val="000000" w:themeColor="text1"/>
        </w:rPr>
        <w:t xml:space="preserve">zgolj </w:t>
      </w:r>
      <w:r w:rsidR="00E22C03" w:rsidRPr="00592F5C">
        <w:rPr>
          <w:rFonts w:cs="Arial"/>
          <w:b w:val="0"/>
          <w:color w:val="000000" w:themeColor="text1"/>
        </w:rPr>
        <w:t>sklicuje na zmogljivosti (kapacitete) drugega s</w:t>
      </w:r>
      <w:r w:rsidR="004A1E03" w:rsidRPr="00592F5C">
        <w:rPr>
          <w:rFonts w:cs="Arial"/>
          <w:b w:val="0"/>
          <w:color w:val="000000" w:themeColor="text1"/>
        </w:rPr>
        <w:t>ubjekt</w:t>
      </w:r>
      <w:r w:rsidR="00E22C03" w:rsidRPr="00592F5C">
        <w:rPr>
          <w:rFonts w:cs="Arial"/>
          <w:b w:val="0"/>
          <w:color w:val="000000" w:themeColor="text1"/>
        </w:rPr>
        <w:t xml:space="preserve">a pri izpolnjevanju </w:t>
      </w:r>
      <w:r w:rsidR="004A1E03" w:rsidRPr="00592F5C">
        <w:rPr>
          <w:rFonts w:cs="Arial"/>
          <w:b w:val="0"/>
          <w:color w:val="000000" w:themeColor="text1"/>
        </w:rPr>
        <w:t>pogoje</w:t>
      </w:r>
      <w:r w:rsidR="00E22C03" w:rsidRPr="00592F5C">
        <w:rPr>
          <w:rFonts w:cs="Arial"/>
          <w:b w:val="0"/>
          <w:color w:val="000000" w:themeColor="text1"/>
        </w:rPr>
        <w:t>v</w:t>
      </w:r>
      <w:r w:rsidR="004A1E03" w:rsidRPr="00592F5C">
        <w:rPr>
          <w:rFonts w:cs="Arial"/>
          <w:b w:val="0"/>
          <w:color w:val="000000" w:themeColor="text1"/>
        </w:rPr>
        <w:t xml:space="preserve"> </w:t>
      </w:r>
      <w:r w:rsidR="00E22C03" w:rsidRPr="00592F5C">
        <w:rPr>
          <w:rFonts w:cs="Arial"/>
          <w:b w:val="0"/>
          <w:color w:val="000000" w:themeColor="text1"/>
        </w:rPr>
        <w:t>v zvezi z ekonomskim in finančnim položajem ter</w:t>
      </w:r>
      <w:r w:rsidR="00CF4915" w:rsidRPr="00592F5C">
        <w:rPr>
          <w:rFonts w:cs="Arial"/>
          <w:b w:val="0"/>
          <w:color w:val="000000" w:themeColor="text1"/>
        </w:rPr>
        <w:t>/ali</w:t>
      </w:r>
      <w:r w:rsidR="00E22C03" w:rsidRPr="00592F5C">
        <w:rPr>
          <w:rFonts w:cs="Arial"/>
          <w:b w:val="0"/>
          <w:color w:val="000000" w:themeColor="text1"/>
        </w:rPr>
        <w:t xml:space="preserve"> tehnično in strokovno sposobnostjo</w:t>
      </w:r>
      <w:r w:rsidR="004F31DE" w:rsidRPr="00592F5C">
        <w:rPr>
          <w:rFonts w:cs="Arial"/>
          <w:b w:val="0"/>
          <w:color w:val="000000" w:themeColor="text1"/>
        </w:rPr>
        <w:t xml:space="preserve"> (če so le-ti zahtevani)</w:t>
      </w:r>
      <w:r w:rsidR="004A1E03" w:rsidRPr="00592F5C">
        <w:rPr>
          <w:rFonts w:cs="Arial"/>
          <w:b w:val="0"/>
          <w:color w:val="000000" w:themeColor="text1"/>
        </w:rPr>
        <w:t>, mora v ponudbi predložiti naslednje obrazce oziroma  priloge:</w:t>
      </w:r>
      <w:bookmarkEnd w:id="52"/>
      <w:bookmarkEnd w:id="53"/>
      <w:bookmarkEnd w:id="54"/>
      <w:bookmarkEnd w:id="55"/>
    </w:p>
    <w:p w14:paraId="62C74395" w14:textId="2F480803" w:rsidR="004A1E03" w:rsidRPr="00592F5C"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592F5C">
        <w:rPr>
          <w:rFonts w:ascii="Arial" w:hAnsi="Arial" w:cs="Arial"/>
          <w:b w:val="0"/>
          <w:color w:val="000000" w:themeColor="text1"/>
          <w:sz w:val="20"/>
          <w:szCs w:val="20"/>
        </w:rPr>
        <w:t>Enotni evropski dokument v zvezi z oddajo javnega naročila (ESPD), za vsak subj</w:t>
      </w:r>
      <w:r w:rsidR="002D760E" w:rsidRPr="00592F5C">
        <w:rPr>
          <w:rFonts w:ascii="Arial" w:hAnsi="Arial" w:cs="Arial"/>
          <w:b w:val="0"/>
          <w:color w:val="000000" w:themeColor="text1"/>
          <w:sz w:val="20"/>
          <w:szCs w:val="20"/>
        </w:rPr>
        <w:t>ekt, s katerim izpolnjuje pogoj</w:t>
      </w:r>
      <w:r w:rsidRPr="00592F5C">
        <w:rPr>
          <w:rFonts w:ascii="Arial" w:hAnsi="Arial" w:cs="Arial"/>
          <w:b w:val="0"/>
          <w:color w:val="000000" w:themeColor="text1"/>
          <w:sz w:val="20"/>
          <w:szCs w:val="20"/>
        </w:rPr>
        <w:t>, posebej, pri čemer se</w:t>
      </w:r>
      <w:r w:rsidR="00D83147" w:rsidRPr="00592F5C">
        <w:rPr>
          <w:rFonts w:ascii="Arial" w:hAnsi="Arial" w:cs="Arial"/>
          <w:b w:val="0"/>
          <w:color w:val="000000" w:themeColor="text1"/>
          <w:sz w:val="20"/>
          <w:szCs w:val="20"/>
        </w:rPr>
        <w:t xml:space="preserve"> v III. delu obrazca </w:t>
      </w:r>
      <w:r w:rsidRPr="00592F5C">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592F5C">
        <w:rPr>
          <w:rFonts w:ascii="Arial" w:hAnsi="Arial" w:cs="Arial"/>
          <w:b w:val="0"/>
          <w:i/>
          <w:color w:val="000000" w:themeColor="text1"/>
          <w:sz w:val="20"/>
          <w:szCs w:val="20"/>
        </w:rPr>
        <w:t xml:space="preserve"> / Navodila za pripravo obrazca so podana v točki </w:t>
      </w:r>
      <w:r w:rsidR="00EB40B9" w:rsidRPr="00592F5C">
        <w:rPr>
          <w:rFonts w:ascii="Arial" w:hAnsi="Arial" w:cs="Arial"/>
          <w:b w:val="0"/>
          <w:i/>
          <w:color w:val="000000" w:themeColor="text1"/>
          <w:sz w:val="20"/>
          <w:szCs w:val="20"/>
        </w:rPr>
        <w:t>10</w:t>
      </w:r>
      <w:r w:rsidR="00DC1263" w:rsidRPr="00592F5C">
        <w:rPr>
          <w:rFonts w:ascii="Arial" w:hAnsi="Arial" w:cs="Arial"/>
          <w:b w:val="0"/>
          <w:i/>
          <w:color w:val="000000" w:themeColor="text1"/>
          <w:sz w:val="20"/>
          <w:szCs w:val="20"/>
        </w:rPr>
        <w:t>.</w:t>
      </w:r>
      <w:r w:rsidR="00F84B3F" w:rsidRPr="00592F5C">
        <w:rPr>
          <w:rFonts w:ascii="Arial" w:hAnsi="Arial" w:cs="Arial"/>
          <w:b w:val="0"/>
          <w:i/>
          <w:color w:val="000000" w:themeColor="text1"/>
          <w:sz w:val="20"/>
          <w:szCs w:val="20"/>
        </w:rPr>
        <w:t>1.2</w:t>
      </w:r>
      <w:r w:rsidRPr="00592F5C">
        <w:rPr>
          <w:rFonts w:ascii="Arial" w:hAnsi="Arial" w:cs="Arial"/>
          <w:b w:val="0"/>
          <w:i/>
          <w:color w:val="000000" w:themeColor="text1"/>
          <w:sz w:val="20"/>
          <w:szCs w:val="20"/>
        </w:rPr>
        <w:t>./</w:t>
      </w:r>
    </w:p>
    <w:p w14:paraId="11788FD6" w14:textId="39BE55DD" w:rsidR="004A1E03" w:rsidRPr="00592F5C" w:rsidRDefault="00030466" w:rsidP="00592F5C">
      <w:pPr>
        <w:pStyle w:val="Naslov4"/>
        <w:numPr>
          <w:ilvl w:val="0"/>
          <w:numId w:val="14"/>
        </w:numPr>
        <w:spacing w:before="0" w:after="0" w:line="260" w:lineRule="exact"/>
        <w:jc w:val="both"/>
        <w:rPr>
          <w:rFonts w:ascii="Arial" w:hAnsi="Arial" w:cs="Arial"/>
          <w:b w:val="0"/>
          <w:sz w:val="20"/>
          <w:szCs w:val="20"/>
        </w:rPr>
      </w:pPr>
      <w:r w:rsidRPr="00592F5C">
        <w:rPr>
          <w:rFonts w:ascii="Arial" w:hAnsi="Arial" w:cs="Arial"/>
          <w:b w:val="0"/>
          <w:color w:val="000000" w:themeColor="text1"/>
          <w:sz w:val="20"/>
          <w:szCs w:val="20"/>
        </w:rPr>
        <w:t xml:space="preserve">Dokazilo o razpolaganju s sredstvi drugega subjekta za izvedbo naročila, npr. izjava, izdana </w:t>
      </w:r>
      <w:r w:rsidRPr="00592F5C">
        <w:rPr>
          <w:rFonts w:ascii="Arial" w:hAnsi="Arial" w:cs="Arial"/>
          <w:b w:val="0"/>
          <w:sz w:val="20"/>
          <w:szCs w:val="20"/>
        </w:rPr>
        <w:t xml:space="preserve">s strani drugega subjekta, da bo ponudniku zagotavljal zmogljivosti (kapacitete) za izvajanje pogodbenih obveznosti za ves čas trajanja </w:t>
      </w:r>
      <w:r w:rsidR="00E204B6" w:rsidRPr="00592F5C">
        <w:rPr>
          <w:rFonts w:ascii="Arial" w:hAnsi="Arial" w:cs="Arial"/>
          <w:b w:val="0"/>
          <w:sz w:val="20"/>
          <w:szCs w:val="20"/>
        </w:rPr>
        <w:t>pogodbe</w:t>
      </w:r>
      <w:r w:rsidR="004A1E03" w:rsidRPr="00592F5C">
        <w:rPr>
          <w:rFonts w:ascii="Arial" w:hAnsi="Arial" w:cs="Arial"/>
          <w:b w:val="0"/>
          <w:sz w:val="20"/>
          <w:szCs w:val="20"/>
        </w:rPr>
        <w:t>.</w:t>
      </w:r>
    </w:p>
    <w:p w14:paraId="0609FC18" w14:textId="77777777" w:rsidR="0082204C" w:rsidRPr="00592F5C" w:rsidRDefault="0082204C" w:rsidP="00592F5C">
      <w:pPr>
        <w:spacing w:line="260" w:lineRule="exact"/>
        <w:jc w:val="both"/>
        <w:rPr>
          <w:rFonts w:ascii="Arial" w:hAnsi="Arial" w:cs="Arial"/>
          <w:sz w:val="20"/>
          <w:szCs w:val="20"/>
        </w:rPr>
      </w:pPr>
    </w:p>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V primeru, da ponudnik</w:t>
      </w:r>
      <w:r w:rsidR="003E1569" w:rsidRPr="00592F5C">
        <w:rPr>
          <w:rFonts w:ascii="Arial" w:hAnsi="Arial" w:cs="Arial"/>
          <w:sz w:val="20"/>
          <w:szCs w:val="20"/>
        </w:rPr>
        <w:t xml:space="preserve"> dokumentov oziroma informacij ne bo ustrezno označil, naročnik ne odgovarja za škodo zaradi morebitnega razkritja.</w:t>
      </w:r>
      <w:r w:rsidR="00353668" w:rsidRPr="00592F5C">
        <w:rPr>
          <w:rFonts w:ascii="Arial" w:hAnsi="Arial" w:cs="Arial"/>
          <w:sz w:val="20"/>
          <w:szCs w:val="20"/>
        </w:rPr>
        <w:t xml:space="preserve"> Pri določitvi poslovne skrivnosti je potrebno upoštevati tudi Zakon o poslovni skrivnosti (</w:t>
      </w:r>
      <w:proofErr w:type="spellStart"/>
      <w:r w:rsidR="00353668" w:rsidRPr="00592F5C">
        <w:rPr>
          <w:rFonts w:ascii="Arial" w:hAnsi="Arial" w:cs="Arial"/>
          <w:sz w:val="20"/>
          <w:szCs w:val="20"/>
        </w:rPr>
        <w:t>ZposS</w:t>
      </w:r>
      <w:proofErr w:type="spellEnd"/>
      <w:r w:rsidR="00353668" w:rsidRPr="00592F5C">
        <w:rPr>
          <w:rFonts w:ascii="Arial" w:hAnsi="Arial" w:cs="Arial"/>
          <w:sz w:val="20"/>
          <w:szCs w:val="20"/>
        </w:rPr>
        <w:t>).</w:t>
      </w:r>
    </w:p>
    <w:p w14:paraId="23A37618" w14:textId="77777777" w:rsidR="004E7C02" w:rsidRPr="00592F5C" w:rsidRDefault="004E7C02"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56" w:name="_Toc185924043"/>
      <w:r w:rsidRPr="00592F5C">
        <w:rPr>
          <w:rFonts w:cs="Arial"/>
        </w:rPr>
        <w:t>10.3</w:t>
      </w:r>
      <w:r w:rsidRPr="00592F5C">
        <w:rPr>
          <w:rFonts w:cs="Arial"/>
        </w:rPr>
        <w:tab/>
      </w:r>
      <w:r w:rsidR="00C2469C" w:rsidRPr="00592F5C">
        <w:rPr>
          <w:rFonts w:cs="Arial"/>
        </w:rPr>
        <w:t>Druga določila za pripravo ponudbe</w:t>
      </w:r>
      <w:bookmarkEnd w:id="56"/>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57" w:name="_Toc185924044"/>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57"/>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58" w:name="_Toc185924045"/>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58"/>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59" w:name="_Toc185924046"/>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59"/>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lastRenderedPageBreak/>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77777777" w:rsidR="00F9562F" w:rsidRPr="00592F5C"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5AF2C75D" w14:textId="77777777" w:rsidR="00A84C52" w:rsidRPr="00592F5C" w:rsidRDefault="00A84C52" w:rsidP="00592F5C">
      <w:pPr>
        <w:spacing w:line="260" w:lineRule="exact"/>
        <w:jc w:val="both"/>
        <w:rPr>
          <w:rFonts w:ascii="Arial" w:hAnsi="Arial" w:cs="Arial"/>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60" w:name="_Toc185924047"/>
      <w:r w:rsidRPr="00592F5C">
        <w:rPr>
          <w:rFonts w:cs="Arial"/>
          <w:lang w:val="sl-SI"/>
        </w:rPr>
        <w:t>10.3.4</w:t>
      </w:r>
      <w:r w:rsidRPr="00592F5C">
        <w:rPr>
          <w:rFonts w:cs="Arial"/>
          <w:lang w:val="sl-SI"/>
        </w:rPr>
        <w:tab/>
      </w:r>
      <w:r w:rsidRPr="00592F5C">
        <w:rPr>
          <w:rFonts w:cs="Arial"/>
          <w:lang w:val="sl-SI"/>
        </w:rPr>
        <w:tab/>
      </w:r>
      <w:r w:rsidR="00B15C24" w:rsidRPr="00592F5C">
        <w:rPr>
          <w:rFonts w:cs="Arial"/>
        </w:rPr>
        <w:t>Ponudba s podizvajalci</w:t>
      </w:r>
      <w:bookmarkEnd w:id="60"/>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bookmarkStart w:id="61" w:name="_Toc185924048"/>
    </w:p>
    <w:p w14:paraId="2A952F2E" w14:textId="6601470D" w:rsidR="00291769" w:rsidRPr="00592F5C" w:rsidRDefault="006936D6" w:rsidP="00592F5C">
      <w:pPr>
        <w:pStyle w:val="Naslov3"/>
        <w:spacing w:before="0" w:after="0" w:line="260" w:lineRule="exact"/>
        <w:ind w:left="709" w:hanging="709"/>
        <w:rPr>
          <w:rFonts w:cs="Arial"/>
        </w:rPr>
      </w:pPr>
      <w:r w:rsidRPr="00592F5C">
        <w:rPr>
          <w:rFonts w:cs="Arial"/>
          <w:lang w:val="sl-SI"/>
        </w:rPr>
        <w:t>10.3.5</w:t>
      </w:r>
      <w:r w:rsidRPr="00592F5C">
        <w:rPr>
          <w:rFonts w:cs="Arial"/>
          <w:lang w:val="sl-SI"/>
        </w:rPr>
        <w:tab/>
      </w:r>
      <w:r w:rsidR="00291769" w:rsidRPr="00592F5C">
        <w:rPr>
          <w:rFonts w:cs="Arial"/>
        </w:rPr>
        <w:t>Uporaba zmogljivosti drugih subjektov</w:t>
      </w:r>
      <w:bookmarkEnd w:id="61"/>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62" w:name="_Hlk134694505"/>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62"/>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63" w:name="_Toc185924049"/>
      <w:r w:rsidRPr="00592F5C">
        <w:rPr>
          <w:rFonts w:cs="Arial"/>
          <w:color w:val="000000" w:themeColor="text1"/>
          <w:lang w:val="sl-SI"/>
        </w:rPr>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63"/>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64" w:name="_Hlk134694541"/>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64"/>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65" w:name="_Toc62631373"/>
      <w:bookmarkStart w:id="66" w:name="_Toc62632283"/>
      <w:bookmarkStart w:id="67" w:name="_Toc62649976"/>
      <w:bookmarkStart w:id="68" w:name="_Toc185924050"/>
      <w:r w:rsidRPr="00592F5C">
        <w:rPr>
          <w:rFonts w:eastAsia="Calibri" w:cs="Arial"/>
          <w:szCs w:val="20"/>
          <w:lang w:val="sl-SI"/>
        </w:rPr>
        <w:lastRenderedPageBreak/>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65"/>
      <w:bookmarkEnd w:id="66"/>
      <w:bookmarkEnd w:id="67"/>
      <w:bookmarkEnd w:id="68"/>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56BA66B5" w14:textId="77777777" w:rsidR="007364C0" w:rsidRDefault="007364C0" w:rsidP="00592F5C">
      <w:pPr>
        <w:spacing w:line="260" w:lineRule="exact"/>
        <w:jc w:val="both"/>
        <w:rPr>
          <w:rFonts w:ascii="Arial" w:hAnsi="Arial" w:cs="Arial"/>
          <w:sz w:val="20"/>
          <w:szCs w:val="20"/>
        </w:rPr>
      </w:pPr>
    </w:p>
    <w:p w14:paraId="258B4935" w14:textId="5771770C" w:rsidR="007364C0" w:rsidRDefault="007364C0" w:rsidP="00592F5C">
      <w:pPr>
        <w:spacing w:line="260" w:lineRule="exact"/>
        <w:jc w:val="both"/>
        <w:rPr>
          <w:rFonts w:ascii="Arial" w:hAnsi="Arial" w:cs="Arial"/>
          <w:sz w:val="20"/>
          <w:szCs w:val="20"/>
        </w:rPr>
      </w:pPr>
    </w:p>
    <w:p w14:paraId="5E4EE253" w14:textId="7736E172" w:rsidR="007364C0" w:rsidRDefault="007364C0" w:rsidP="007364C0">
      <w:pPr>
        <w:pStyle w:val="Naslov1"/>
        <w:tabs>
          <w:tab w:val="left" w:pos="284"/>
          <w:tab w:val="left" w:pos="426"/>
        </w:tabs>
        <w:spacing w:before="0" w:after="0" w:line="260" w:lineRule="exact"/>
        <w:jc w:val="both"/>
      </w:pPr>
      <w:bookmarkStart w:id="69" w:name="_Toc131683888"/>
      <w:bookmarkStart w:id="70" w:name="_Toc185924051"/>
      <w:r w:rsidRPr="00CB7FF3">
        <w:t>11.</w:t>
      </w:r>
      <w:r w:rsidRPr="00CB7FF3">
        <w:tab/>
        <w:t>FINANČNA ZAVAROVANJA</w:t>
      </w:r>
      <w:bookmarkEnd w:id="69"/>
      <w:bookmarkEnd w:id="70"/>
    </w:p>
    <w:p w14:paraId="0F73D145" w14:textId="77777777" w:rsidR="007364C0" w:rsidRPr="007364C0" w:rsidRDefault="007364C0" w:rsidP="007364C0"/>
    <w:p w14:paraId="2C9023B2" w14:textId="55B0C598" w:rsidR="007364C0" w:rsidRPr="00CB7FF3" w:rsidRDefault="007364C0" w:rsidP="007364C0">
      <w:pPr>
        <w:pStyle w:val="Naslov2"/>
        <w:spacing w:before="0" w:after="0" w:line="260" w:lineRule="exact"/>
        <w:jc w:val="both"/>
        <w:rPr>
          <w:rFonts w:cs="Arial"/>
          <w:szCs w:val="22"/>
        </w:rPr>
      </w:pPr>
      <w:bookmarkStart w:id="71" w:name="_Toc131683890"/>
      <w:bookmarkStart w:id="72" w:name="_Toc185924052"/>
      <w:r w:rsidRPr="00CB7FF3">
        <w:rPr>
          <w:rFonts w:cs="Arial"/>
        </w:rPr>
        <w:t>11.</w:t>
      </w:r>
      <w:r>
        <w:rPr>
          <w:rFonts w:cs="Arial"/>
        </w:rPr>
        <w:t>1</w:t>
      </w:r>
      <w:r w:rsidRPr="00CB7FF3">
        <w:rPr>
          <w:rFonts w:cs="Arial"/>
        </w:rPr>
        <w:tab/>
      </w:r>
      <w:r w:rsidRPr="00CB7FF3">
        <w:rPr>
          <w:rFonts w:cs="Arial"/>
          <w:szCs w:val="22"/>
        </w:rPr>
        <w:t>Dobra izvedba pogodbenih obveznosti</w:t>
      </w:r>
      <w:bookmarkEnd w:id="71"/>
      <w:bookmarkEnd w:id="72"/>
    </w:p>
    <w:p w14:paraId="36F0E0D3" w14:textId="79992DDC" w:rsidR="007364C0" w:rsidRDefault="007364C0" w:rsidP="00592F5C">
      <w:pPr>
        <w:spacing w:line="260" w:lineRule="exact"/>
        <w:jc w:val="both"/>
        <w:rPr>
          <w:rFonts w:ascii="Arial" w:hAnsi="Arial" w:cs="Arial"/>
          <w:sz w:val="20"/>
          <w:szCs w:val="20"/>
        </w:rPr>
      </w:pPr>
    </w:p>
    <w:p w14:paraId="3771DAC2" w14:textId="4300022E"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Izbrani ponudnik bo moral za zavarovanje dobre izvedbe pogodbenih obveznosti predložiti kavcijsko zavarovanje zavarovalnice ali bančno garancijo (</w:t>
      </w:r>
      <w:r w:rsidRPr="00CB7FF3">
        <w:rPr>
          <w:rFonts w:ascii="Arial" w:hAnsi="Arial" w:cs="Arial"/>
          <w:sz w:val="20"/>
          <w:szCs w:val="20"/>
        </w:rPr>
        <w:t xml:space="preserve">glej vzorec št. </w:t>
      </w:r>
      <w:r w:rsidR="006652E3">
        <w:rPr>
          <w:rFonts w:ascii="Arial" w:hAnsi="Arial" w:cs="Arial"/>
          <w:sz w:val="20"/>
          <w:szCs w:val="20"/>
        </w:rPr>
        <w:t>1</w:t>
      </w:r>
      <w:r w:rsidRPr="00CB7FF3">
        <w:rPr>
          <w:rFonts w:ascii="Arial" w:hAnsi="Arial" w:cs="Arial"/>
          <w:sz w:val="20"/>
          <w:szCs w:val="20"/>
        </w:rPr>
        <w:t>)</w:t>
      </w:r>
      <w:r w:rsidRPr="00CB7FF3">
        <w:rPr>
          <w:rFonts w:ascii="Arial" w:hAnsi="Arial" w:cs="Arial"/>
          <w:sz w:val="20"/>
          <w:szCs w:val="20"/>
          <w:lang w:eastAsia="en-US"/>
        </w:rPr>
        <w:t xml:space="preserve">, v nadaljevanju: finančno zavarovanje za dobro izvedbo pogodbenih obveznosti, in sicer v 15 dneh po obojestranskem podpisu pogodbe, v višini </w:t>
      </w:r>
      <w:r w:rsidR="006652E3">
        <w:rPr>
          <w:rFonts w:ascii="Arial" w:hAnsi="Arial" w:cs="Arial"/>
          <w:sz w:val="20"/>
          <w:szCs w:val="20"/>
          <w:lang w:eastAsia="en-US"/>
        </w:rPr>
        <w:t>5</w:t>
      </w:r>
      <w:r w:rsidRPr="00CB7FF3">
        <w:rPr>
          <w:rFonts w:ascii="Arial" w:hAnsi="Arial" w:cs="Arial"/>
          <w:sz w:val="20"/>
          <w:szCs w:val="20"/>
          <w:lang w:eastAsia="en-US"/>
        </w:rPr>
        <w:t xml:space="preserve"> % skupne okvirne </w:t>
      </w:r>
      <w:r w:rsidR="004A465D">
        <w:rPr>
          <w:rFonts w:ascii="Arial" w:hAnsi="Arial" w:cs="Arial"/>
          <w:sz w:val="20"/>
          <w:szCs w:val="20"/>
          <w:lang w:eastAsia="en-US"/>
        </w:rPr>
        <w:t xml:space="preserve">enoletne </w:t>
      </w:r>
      <w:r w:rsidRPr="00CB7FF3">
        <w:rPr>
          <w:rFonts w:ascii="Arial" w:hAnsi="Arial" w:cs="Arial"/>
          <w:sz w:val="20"/>
          <w:szCs w:val="20"/>
          <w:lang w:eastAsia="en-US"/>
        </w:rPr>
        <w:t xml:space="preserve">pogodbene vrednosti z DDV. </w:t>
      </w:r>
    </w:p>
    <w:p w14:paraId="25E21121"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B7F1DB" w14:textId="77777777" w:rsidR="007364C0" w:rsidRPr="00CB7FF3" w:rsidRDefault="007364C0" w:rsidP="007364C0">
      <w:pPr>
        <w:pStyle w:val="BodyText33"/>
        <w:numPr>
          <w:ilvl w:val="12"/>
          <w:numId w:val="0"/>
        </w:numPr>
        <w:spacing w:line="260" w:lineRule="exact"/>
        <w:rPr>
          <w:rFonts w:ascii="Arial" w:hAnsi="Arial" w:cs="Arial"/>
          <w:sz w:val="20"/>
          <w:szCs w:val="20"/>
        </w:rPr>
      </w:pPr>
      <w:r w:rsidRPr="00CB7F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67C65AB6" w14:textId="735E79C5" w:rsidR="007364C0" w:rsidRDefault="007364C0" w:rsidP="007364C0">
      <w:pPr>
        <w:pStyle w:val="BodyText33"/>
        <w:numPr>
          <w:ilvl w:val="12"/>
          <w:numId w:val="0"/>
        </w:numPr>
        <w:spacing w:line="260" w:lineRule="exact"/>
        <w:rPr>
          <w:rFonts w:ascii="Arial" w:hAnsi="Arial" w:cs="Arial"/>
          <w:sz w:val="20"/>
          <w:szCs w:val="20"/>
        </w:rPr>
      </w:pPr>
    </w:p>
    <w:p w14:paraId="0866F8E2" w14:textId="1F8FFDB7" w:rsidR="004A032C" w:rsidRPr="00EC63FB" w:rsidRDefault="004A032C" w:rsidP="004A032C">
      <w:pPr>
        <w:spacing w:line="276" w:lineRule="auto"/>
        <w:jc w:val="both"/>
        <w:rPr>
          <w:rFonts w:ascii="Arial" w:hAnsi="Arial" w:cs="Arial"/>
          <w:sz w:val="20"/>
          <w:szCs w:val="20"/>
        </w:rPr>
      </w:pPr>
      <w:r w:rsidRPr="00EC63FB">
        <w:rPr>
          <w:rFonts w:ascii="Arial" w:hAnsi="Arial" w:cs="Arial"/>
          <w:sz w:val="20"/>
          <w:szCs w:val="20"/>
        </w:rPr>
        <w:t>V primeru morebi</w:t>
      </w:r>
      <w:r>
        <w:rPr>
          <w:rFonts w:ascii="Arial" w:hAnsi="Arial" w:cs="Arial"/>
          <w:sz w:val="20"/>
          <w:szCs w:val="20"/>
        </w:rPr>
        <w:t xml:space="preserve">tne sklenitve aneksa </w:t>
      </w:r>
      <w:r w:rsidRPr="00245147">
        <w:rPr>
          <w:rFonts w:ascii="Arial" w:eastAsia="Calibri" w:hAnsi="Arial" w:cs="Arial"/>
          <w:sz w:val="20"/>
          <w:szCs w:val="20"/>
          <w:lang w:eastAsia="en-US"/>
        </w:rPr>
        <w:t xml:space="preserve">na podlagi 1. točke prvega </w:t>
      </w:r>
      <w:r>
        <w:rPr>
          <w:rFonts w:ascii="Arial" w:eastAsia="Calibri" w:hAnsi="Arial" w:cs="Arial"/>
          <w:sz w:val="20"/>
          <w:szCs w:val="20"/>
          <w:lang w:eastAsia="en-US"/>
        </w:rPr>
        <w:t>odstavka 95. člena ZJN-bo izbrani ponudnik -</w:t>
      </w:r>
      <w:r>
        <w:rPr>
          <w:rFonts w:ascii="Arial" w:hAnsi="Arial" w:cs="Arial"/>
          <w:sz w:val="20"/>
          <w:szCs w:val="20"/>
        </w:rPr>
        <w:t xml:space="preserve"> izvajalec dolžan</w:t>
      </w:r>
      <w:r w:rsidRPr="00EC63FB">
        <w:rPr>
          <w:rFonts w:ascii="Arial" w:hAnsi="Arial" w:cs="Arial"/>
          <w:sz w:val="20"/>
          <w:szCs w:val="20"/>
        </w:rPr>
        <w:t xml:space="preserve"> </w:t>
      </w:r>
      <w:r w:rsidRPr="00C65209">
        <w:rPr>
          <w:rFonts w:ascii="Arial" w:hAnsi="Arial" w:cs="Arial"/>
          <w:sz w:val="20"/>
          <w:szCs w:val="20"/>
        </w:rPr>
        <w:t>najkasneje v 8 (osmih) dneh</w:t>
      </w:r>
      <w:r w:rsidRPr="00EC63FB">
        <w:rPr>
          <w:rFonts w:ascii="Arial" w:hAnsi="Arial" w:cs="Arial"/>
          <w:sz w:val="20"/>
          <w:szCs w:val="20"/>
        </w:rPr>
        <w:t xml:space="preserve">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w:t>
      </w:r>
      <w:r w:rsidR="00C25FDF" w:rsidRPr="00ED2A10">
        <w:rPr>
          <w:rFonts w:ascii="Arial" w:hAnsi="Arial" w:cs="Arial"/>
          <w:sz w:val="20"/>
          <w:szCs w:val="20"/>
        </w:rPr>
        <w:t>enoletne</w:t>
      </w:r>
      <w:r w:rsidRPr="00EC63FB">
        <w:rPr>
          <w:rFonts w:ascii="Arial" w:hAnsi="Arial" w:cs="Arial"/>
          <w:sz w:val="20"/>
          <w:szCs w:val="20"/>
        </w:rPr>
        <w:t xml:space="preserv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w:t>
      </w:r>
      <w:r>
        <w:rPr>
          <w:rFonts w:ascii="Arial" w:hAnsi="Arial" w:cs="Arial"/>
          <w:sz w:val="20"/>
          <w:szCs w:val="20"/>
        </w:rPr>
        <w:t>o izvedbo pogodbenih obveznosti.</w:t>
      </w:r>
    </w:p>
    <w:p w14:paraId="4BC711A0" w14:textId="77777777" w:rsidR="004A032C" w:rsidRPr="00CB7FF3" w:rsidRDefault="004A032C" w:rsidP="007364C0">
      <w:pPr>
        <w:pStyle w:val="BodyText33"/>
        <w:numPr>
          <w:ilvl w:val="12"/>
          <w:numId w:val="0"/>
        </w:numPr>
        <w:spacing w:line="260" w:lineRule="exact"/>
        <w:rPr>
          <w:rFonts w:ascii="Arial" w:hAnsi="Arial" w:cs="Arial"/>
          <w:sz w:val="20"/>
          <w:szCs w:val="20"/>
        </w:rPr>
      </w:pPr>
    </w:p>
    <w:p w14:paraId="3F92F792" w14:textId="77777777" w:rsidR="007364C0" w:rsidRPr="00CB7FF3" w:rsidRDefault="007364C0" w:rsidP="007364C0">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V primeru neizpolnjevanja pogodbenih obveznosti izvajalca ima naročnik pravico unovčiti </w:t>
      </w:r>
      <w:r w:rsidRPr="00CB7FF3">
        <w:rPr>
          <w:rFonts w:ascii="Arial" w:hAnsi="Arial" w:cs="Arial"/>
          <w:sz w:val="20"/>
          <w:szCs w:val="24"/>
          <w:lang w:eastAsia="en-US"/>
        </w:rPr>
        <w:t>finančno zavarovanje</w:t>
      </w:r>
      <w:r w:rsidRPr="00CB7FF3">
        <w:rPr>
          <w:rFonts w:ascii="Arial" w:hAnsi="Arial" w:cs="Arial"/>
          <w:sz w:val="20"/>
          <w:szCs w:val="20"/>
          <w:lang w:eastAsia="en-US"/>
        </w:rPr>
        <w:t xml:space="preserve"> za dobro izvedbo pogodbenih obveznosti.</w:t>
      </w:r>
    </w:p>
    <w:p w14:paraId="043074C2" w14:textId="77777777" w:rsidR="007364C0" w:rsidRPr="00CB7FF3" w:rsidRDefault="007364C0" w:rsidP="007364C0">
      <w:pPr>
        <w:spacing w:line="260" w:lineRule="exact"/>
        <w:jc w:val="both"/>
        <w:rPr>
          <w:rFonts w:ascii="Arial" w:hAnsi="Arial" w:cs="Arial"/>
          <w:sz w:val="20"/>
          <w:szCs w:val="20"/>
          <w:highlight w:val="yellow"/>
        </w:rPr>
      </w:pPr>
    </w:p>
    <w:p w14:paraId="51FBEC59"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t>Splošno:</w:t>
      </w:r>
    </w:p>
    <w:p w14:paraId="48A7032D"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319DF4" w14:textId="77777777"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CB7FF3">
        <w:rPr>
          <w:rFonts w:ascii="Arial" w:hAnsi="Arial" w:cs="Arial"/>
          <w:sz w:val="20"/>
          <w:szCs w:val="20"/>
          <w:lang w:eastAsia="en-US"/>
        </w:rPr>
        <w:t>pdf</w:t>
      </w:r>
      <w:proofErr w:type="spellEnd"/>
      <w:r w:rsidRPr="00CB7FF3">
        <w:rPr>
          <w:rFonts w:ascii="Arial" w:hAnsi="Arial" w:cs="Arial"/>
          <w:sz w:val="20"/>
          <w:szCs w:val="20"/>
          <w:lang w:eastAsia="en-US"/>
        </w:rPr>
        <w:t xml:space="preserve">. obliki, zato morajo biti vnovčljiva v kopiji in ne v originalu. V primeru predložitve finančnega zavarovanja v elektronski obliki z digitalnim podpisom, se to šteje kot original. </w:t>
      </w:r>
    </w:p>
    <w:p w14:paraId="26B88EA8" w14:textId="77777777" w:rsidR="00521CE8" w:rsidRPr="00592F5C" w:rsidRDefault="00521CE8" w:rsidP="00592F5C">
      <w:pPr>
        <w:numPr>
          <w:ilvl w:val="12"/>
          <w:numId w:val="0"/>
        </w:numPr>
        <w:spacing w:line="260" w:lineRule="exact"/>
        <w:jc w:val="both"/>
        <w:rPr>
          <w:rFonts w:ascii="Arial" w:hAnsi="Arial" w:cs="Arial"/>
          <w:sz w:val="20"/>
          <w:szCs w:val="20"/>
          <w:lang w:eastAsia="en-US"/>
        </w:rPr>
      </w:pPr>
    </w:p>
    <w:p w14:paraId="11459561" w14:textId="77777777" w:rsidR="00FF4DE1" w:rsidRPr="00592F5C" w:rsidRDefault="00FF4DE1" w:rsidP="00592F5C">
      <w:pPr>
        <w:spacing w:line="260" w:lineRule="exact"/>
        <w:jc w:val="both"/>
        <w:rPr>
          <w:rFonts w:ascii="Arial" w:hAnsi="Arial" w:cs="Arial"/>
          <w:iCs/>
          <w:sz w:val="20"/>
          <w:szCs w:val="20"/>
          <w:lang w:eastAsia="en-US"/>
        </w:rPr>
      </w:pPr>
    </w:p>
    <w:p w14:paraId="3F80E6C5" w14:textId="40CF993F" w:rsidR="001318B3" w:rsidRPr="00592F5C" w:rsidRDefault="006936D6" w:rsidP="007364C0">
      <w:pPr>
        <w:pStyle w:val="Naslov1"/>
        <w:tabs>
          <w:tab w:val="left" w:pos="284"/>
          <w:tab w:val="left" w:pos="426"/>
        </w:tabs>
        <w:spacing w:before="0" w:after="0" w:line="260" w:lineRule="exact"/>
        <w:jc w:val="both"/>
      </w:pPr>
      <w:bookmarkStart w:id="73" w:name="_Toc185924053"/>
      <w:r w:rsidRPr="00592F5C">
        <w:t>1</w:t>
      </w:r>
      <w:r w:rsidR="007364C0">
        <w:t>2</w:t>
      </w:r>
      <w:r w:rsidRPr="00592F5C">
        <w:t>.</w:t>
      </w:r>
      <w:r w:rsidRPr="00592F5C">
        <w:tab/>
      </w:r>
      <w:r w:rsidR="000D0C3F" w:rsidRPr="00592F5C">
        <w:t>OSTALA DOLOČILA V ZVEZI S POSTOPKOM JAVNEGA NAROČILA</w:t>
      </w:r>
      <w:bookmarkEnd w:id="73"/>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7334FEC4" w:rsidR="000D0C3F" w:rsidRPr="00592F5C" w:rsidRDefault="006936D6" w:rsidP="00592F5C">
      <w:pPr>
        <w:pStyle w:val="Naslov2"/>
        <w:spacing w:before="0" w:after="0" w:line="260" w:lineRule="exact"/>
        <w:ind w:left="567" w:hanging="567"/>
        <w:rPr>
          <w:rFonts w:cs="Arial"/>
        </w:rPr>
      </w:pPr>
      <w:bookmarkStart w:id="74" w:name="_Toc185924054"/>
      <w:r w:rsidRPr="00592F5C">
        <w:rPr>
          <w:rFonts w:cs="Arial"/>
        </w:rPr>
        <w:t>1</w:t>
      </w:r>
      <w:r w:rsidR="007364C0">
        <w:rPr>
          <w:rFonts w:cs="Arial"/>
        </w:rPr>
        <w:t>2</w:t>
      </w:r>
      <w:r w:rsidRPr="00592F5C">
        <w:rPr>
          <w:rFonts w:cs="Arial"/>
        </w:rPr>
        <w:t>.1</w:t>
      </w:r>
      <w:r w:rsidRPr="00592F5C">
        <w:rPr>
          <w:rFonts w:cs="Arial"/>
        </w:rPr>
        <w:tab/>
      </w:r>
      <w:r w:rsidR="000D0C3F" w:rsidRPr="00592F5C">
        <w:rPr>
          <w:rFonts w:cs="Arial"/>
        </w:rPr>
        <w:t>Obvestilo o odločitvi o oddaji naročila</w:t>
      </w:r>
      <w:bookmarkEnd w:id="74"/>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565DFF53" w:rsidR="000D0C3F" w:rsidRPr="00592F5C" w:rsidRDefault="006936D6" w:rsidP="00592F5C">
      <w:pPr>
        <w:pStyle w:val="Naslov2"/>
        <w:spacing w:before="0" w:after="0" w:line="260" w:lineRule="exact"/>
        <w:ind w:left="567" w:hanging="567"/>
        <w:rPr>
          <w:rFonts w:cs="Arial"/>
        </w:rPr>
      </w:pPr>
      <w:bookmarkStart w:id="75" w:name="_Toc185924055"/>
      <w:r w:rsidRPr="00592F5C">
        <w:rPr>
          <w:rFonts w:cs="Arial"/>
        </w:rPr>
        <w:t>1</w:t>
      </w:r>
      <w:r w:rsidR="007364C0">
        <w:rPr>
          <w:rFonts w:cs="Arial"/>
        </w:rPr>
        <w:t>2</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75"/>
    </w:p>
    <w:p w14:paraId="0D6EB0C3" w14:textId="77777777" w:rsidR="00876D6B" w:rsidRPr="00592F5C" w:rsidRDefault="00876D6B" w:rsidP="00592F5C">
      <w:pPr>
        <w:spacing w:line="260" w:lineRule="exact"/>
        <w:jc w:val="both"/>
        <w:rPr>
          <w:rFonts w:ascii="Arial" w:hAnsi="Arial" w:cs="Arial"/>
          <w:sz w:val="20"/>
          <w:szCs w:val="20"/>
        </w:rPr>
      </w:pPr>
    </w:p>
    <w:p w14:paraId="18430AE0" w14:textId="78568F7E" w:rsidR="0020677A" w:rsidRDefault="0020677A" w:rsidP="00592F5C">
      <w:pPr>
        <w:spacing w:line="260" w:lineRule="exact"/>
        <w:jc w:val="both"/>
        <w:rPr>
          <w:rFonts w:ascii="Arial" w:hAnsi="Arial" w:cs="Arial"/>
          <w:sz w:val="20"/>
          <w:szCs w:val="20"/>
        </w:rPr>
      </w:pPr>
      <w:r w:rsidRPr="00592F5C">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592F5C">
        <w:rPr>
          <w:rFonts w:ascii="Arial" w:hAnsi="Arial" w:cs="Arial"/>
          <w:sz w:val="20"/>
          <w:szCs w:val="20"/>
        </w:rPr>
        <w:t xml:space="preserve">za obdobje </w:t>
      </w:r>
      <w:r w:rsidR="0014421D">
        <w:rPr>
          <w:rFonts w:ascii="Arial" w:hAnsi="Arial" w:cs="Arial"/>
          <w:sz w:val="20"/>
          <w:szCs w:val="20"/>
        </w:rPr>
        <w:t>enega leta</w:t>
      </w:r>
      <w:r w:rsidR="007364C0">
        <w:rPr>
          <w:rFonts w:ascii="Arial" w:hAnsi="Arial" w:cs="Arial"/>
          <w:sz w:val="20"/>
          <w:szCs w:val="20"/>
        </w:rPr>
        <w:t>, z možnostjo podaljšanja za eno leto</w:t>
      </w:r>
      <w:r w:rsidR="0014421D" w:rsidRPr="00592F5C">
        <w:rPr>
          <w:rFonts w:ascii="Arial" w:hAnsi="Arial" w:cs="Arial"/>
          <w:sz w:val="20"/>
          <w:szCs w:val="20"/>
        </w:rPr>
        <w:t>.</w:t>
      </w:r>
    </w:p>
    <w:p w14:paraId="4D52AB02" w14:textId="77777777" w:rsidR="00ED2A10" w:rsidRDefault="00ED2A10" w:rsidP="00ED2A10">
      <w:pPr>
        <w:spacing w:line="276" w:lineRule="auto"/>
        <w:jc w:val="both"/>
        <w:rPr>
          <w:rFonts w:ascii="Arial" w:hAnsi="Arial" w:cs="Arial"/>
          <w:color w:val="000000" w:themeColor="text1"/>
          <w:sz w:val="20"/>
          <w:szCs w:val="20"/>
        </w:rPr>
      </w:pPr>
      <w:bookmarkStart w:id="76" w:name="_GoBack"/>
      <w:bookmarkEnd w:id="76"/>
      <w:r w:rsidRPr="00ED2A10">
        <w:rPr>
          <w:rFonts w:ascii="Arial" w:hAnsi="Arial" w:cs="Arial"/>
          <w:color w:val="000000" w:themeColor="text1"/>
          <w:sz w:val="20"/>
          <w:szCs w:val="20"/>
        </w:rPr>
        <w:lastRenderedPageBreak/>
        <w:t>V primeru, da se bodo zaradi večjih potreb sredstva skupne okvirne enoletne pogodbene vrednosti z DDV izčrpala pred potekom obdobja veljavnosti pogodbe ali le-ta ne bodo več zadoščala za naslednje naročilo, lahko naročnik v primeru, da bo imel zagotovljena finančna sredstva in bo zakon to omogočal, z izvajalcem sklene aneks k pogodbi do skupne okvirne dvoletne ponudbene vrednosti z DDV. V primeru izčrpanja slednje vrednosti pa lahko naročnik na podlagi 1. točke prvega odstavka 95. člena ZJN-3, sklene aneks k pogodbi, za povečanje za največ 30 % od skupne okvirne dvoletne ponudbene vrednosti z DDV. V primeru izčrpanja slednje vrednosti pa pogodba preneha veljati ne glede na njeno obdobje veljavnosti oziroma v primeru neizčrpanosti z dnem konca veljavnosti.</w:t>
      </w:r>
      <w:r w:rsidRPr="00B00160">
        <w:rPr>
          <w:rFonts w:ascii="Arial" w:hAnsi="Arial" w:cs="Arial"/>
          <w:color w:val="000000" w:themeColor="text1"/>
          <w:sz w:val="20"/>
          <w:szCs w:val="20"/>
        </w:rPr>
        <w:t xml:space="preserve"> </w:t>
      </w:r>
    </w:p>
    <w:p w14:paraId="5B699312" w14:textId="77777777" w:rsidR="00A077A6" w:rsidRPr="00592F5C" w:rsidRDefault="00A077A6" w:rsidP="00592F5C">
      <w:pPr>
        <w:spacing w:line="260" w:lineRule="exact"/>
        <w:jc w:val="both"/>
        <w:rPr>
          <w:rFonts w:ascii="Arial" w:hAnsi="Arial" w:cs="Arial"/>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w:t>
      </w:r>
      <w:proofErr w:type="spellStart"/>
      <w:r w:rsidRPr="00592F5C">
        <w:rPr>
          <w:rFonts w:ascii="Arial" w:hAnsi="Arial" w:cs="Arial"/>
          <w:color w:val="000000" w:themeColor="text1"/>
          <w:sz w:val="20"/>
          <w:szCs w:val="20"/>
        </w:rPr>
        <w:t>ZIntPK</w:t>
      </w:r>
      <w:proofErr w:type="spellEnd"/>
      <w:r w:rsidRPr="00592F5C">
        <w:rPr>
          <w:rFonts w:ascii="Arial" w:hAnsi="Arial" w:cs="Arial"/>
          <w:color w:val="000000" w:themeColor="text1"/>
          <w:sz w:val="20"/>
          <w:szCs w:val="20"/>
        </w:rPr>
        <w:t xml:space="preserve">,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ponudnika ali izbranega ponudnika pozvati k predložitvi dokazil, ki izkazujejo, da okoliščine iz navedenega 5k člena ne obstajajo. Ponudnik ali izbrani ponudnik bo zahtevano moral predložiti v roku, ki ga bo določil 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632F9ED6"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592F5C">
        <w:rPr>
          <w:rFonts w:ascii="Arial" w:hAnsi="Arial" w:cs="Arial"/>
          <w:sz w:val="20"/>
          <w:szCs w:val="20"/>
        </w:rPr>
        <w:t>ZIntPK</w:t>
      </w:r>
      <w:proofErr w:type="spellEnd"/>
      <w:r w:rsidRPr="00592F5C">
        <w:rPr>
          <w:rFonts w:ascii="Arial" w:hAnsi="Arial" w:cs="Arial"/>
          <w:sz w:val="20"/>
          <w:szCs w:val="20"/>
        </w:rPr>
        <w:t xml:space="preserve"> ali izpolnil drugih morebitnih obveznosti za sklenitev pogodbe, navedenih v tej razpisni dokumentaciji, se šteje, da je ponudnik odstopil od ponudbe. </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w:t>
      </w:r>
      <w:proofErr w:type="spellStart"/>
      <w:r w:rsidRPr="00592F5C">
        <w:rPr>
          <w:rFonts w:ascii="Arial" w:hAnsi="Arial" w:cs="Arial"/>
          <w:b/>
          <w:color w:val="000000" w:themeColor="text1"/>
          <w:sz w:val="20"/>
          <w:szCs w:val="20"/>
        </w:rPr>
        <w:t>ZIntPK</w:t>
      </w:r>
      <w:proofErr w:type="spellEnd"/>
      <w:r w:rsidRPr="00592F5C">
        <w:rPr>
          <w:rFonts w:ascii="Arial" w:hAnsi="Arial" w:cs="Arial"/>
          <w:b/>
          <w:color w:val="000000" w:themeColor="text1"/>
          <w:sz w:val="20"/>
          <w:szCs w:val="20"/>
        </w:rPr>
        <w:t>.</w:t>
      </w:r>
    </w:p>
    <w:p w14:paraId="7B018273" w14:textId="77777777" w:rsidR="00193F9A" w:rsidRDefault="00193F9A" w:rsidP="00193F9A">
      <w:pPr>
        <w:pStyle w:val="Naslov20"/>
        <w:spacing w:before="0" w:after="0" w:line="260" w:lineRule="exact"/>
        <w:ind w:firstLine="0"/>
        <w:rPr>
          <w:bCs w:val="0"/>
          <w:iCs w:val="0"/>
          <w:color w:val="000000" w:themeColor="text1"/>
          <w:sz w:val="20"/>
          <w:szCs w:val="20"/>
        </w:rPr>
      </w:pPr>
    </w:p>
    <w:p w14:paraId="575FB368" w14:textId="5EA1A9F2" w:rsidR="00193F9A" w:rsidRPr="00193F9A" w:rsidRDefault="00193F9A" w:rsidP="00193F9A">
      <w:pPr>
        <w:pStyle w:val="Naslov2"/>
        <w:spacing w:before="0" w:after="0" w:line="260" w:lineRule="exact"/>
        <w:ind w:left="567" w:hanging="567"/>
        <w:rPr>
          <w:rFonts w:cs="Arial"/>
        </w:rPr>
      </w:pPr>
      <w:bookmarkStart w:id="77" w:name="_Toc185924056"/>
      <w:r w:rsidRPr="00193F9A">
        <w:rPr>
          <w:rFonts w:cs="Arial"/>
        </w:rPr>
        <w:t xml:space="preserve">12.3 </w:t>
      </w:r>
      <w:bookmarkStart w:id="78" w:name="_Toc143589966"/>
      <w:bookmarkStart w:id="79" w:name="_Toc84410561"/>
      <w:bookmarkStart w:id="80" w:name="_Toc162358393"/>
      <w:r w:rsidRPr="00193F9A">
        <w:rPr>
          <w:rFonts w:cs="Arial"/>
        </w:rPr>
        <w:t>Spoštovanje hišnega reda in varovanje podatkov naročnika</w:t>
      </w:r>
      <w:bookmarkEnd w:id="77"/>
      <w:bookmarkEnd w:id="78"/>
      <w:bookmarkEnd w:id="79"/>
      <w:bookmarkEnd w:id="80"/>
      <w:r w:rsidRPr="00193F9A">
        <w:rPr>
          <w:rFonts w:cs="Arial"/>
        </w:rPr>
        <w:t xml:space="preserve"> </w:t>
      </w:r>
    </w:p>
    <w:p w14:paraId="0D729438" w14:textId="77777777" w:rsidR="00193F9A" w:rsidRPr="0037466C" w:rsidRDefault="00193F9A" w:rsidP="00193F9A">
      <w:pPr>
        <w:spacing w:line="260" w:lineRule="exact"/>
        <w:rPr>
          <w:rFonts w:ascii="Arial" w:hAnsi="Arial" w:cs="Arial"/>
          <w:sz w:val="20"/>
          <w:szCs w:val="20"/>
        </w:rPr>
      </w:pPr>
    </w:p>
    <w:p w14:paraId="7FACF059" w14:textId="77777777"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37466C">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37466C">
        <w:rPr>
          <w:rFonts w:ascii="Arial" w:eastAsia="Calibri" w:hAnsi="Arial" w:cs="Arial"/>
          <w:color w:val="000000"/>
          <w:sz w:val="20"/>
          <w:szCs w:val="20"/>
          <w:lang w:eastAsia="en-US"/>
        </w:rPr>
        <w:t>in skladno z določili Pravilnika o zaščiti podatkov policije spoštovali ter varovali vse podatke, ki jim bodo posredovani vezano na izvajanje pogodbenih del.</w:t>
      </w:r>
    </w:p>
    <w:p w14:paraId="288D7587" w14:textId="77777777"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5E284CC" w14:textId="0CA57D45"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7466C">
        <w:rPr>
          <w:rFonts w:ascii="Arial" w:eastAsia="Calibri" w:hAnsi="Arial" w:cs="Arial"/>
          <w:sz w:val="20"/>
          <w:szCs w:val="20"/>
          <w:lang w:eastAsia="en-US"/>
        </w:rPr>
        <w:lastRenderedPageBreak/>
        <w:t xml:space="preserve">Izbrani ponudnik bo moral v skladu </w:t>
      </w:r>
      <w:r w:rsidRPr="0002713B">
        <w:rPr>
          <w:rFonts w:ascii="Arial" w:eastAsia="Calibri" w:hAnsi="Arial" w:cs="Arial"/>
          <w:sz w:val="20"/>
          <w:szCs w:val="20"/>
          <w:lang w:eastAsia="en-US"/>
        </w:rPr>
        <w:t xml:space="preserve">z zgoraj navedenim, pred sklenitvijo pogodbe naročniku posredovati podpisane izjave delavcev (Priloga št. </w:t>
      </w:r>
      <w:r w:rsidR="0002713B" w:rsidRPr="0002713B">
        <w:rPr>
          <w:rFonts w:ascii="Arial" w:eastAsia="Calibri" w:hAnsi="Arial" w:cs="Arial"/>
          <w:sz w:val="20"/>
          <w:szCs w:val="20"/>
          <w:lang w:eastAsia="en-US"/>
        </w:rPr>
        <w:t>7</w:t>
      </w:r>
      <w:r w:rsidRPr="0002713B">
        <w:rPr>
          <w:rFonts w:ascii="Arial" w:eastAsia="Calibri" w:hAnsi="Arial" w:cs="Arial"/>
          <w:sz w:val="20"/>
          <w:szCs w:val="20"/>
          <w:lang w:eastAsia="en-US"/>
        </w:rPr>
        <w:t>).</w:t>
      </w:r>
    </w:p>
    <w:p w14:paraId="6E0D6E42" w14:textId="77777777" w:rsidR="00193F9A" w:rsidRPr="0037466C"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4BC640" w14:textId="77777777" w:rsidR="00193F9A" w:rsidRDefault="00193F9A" w:rsidP="00193F9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7466C">
        <w:rPr>
          <w:rFonts w:ascii="Arial" w:eastAsia="Calibri" w:hAnsi="Arial" w:cs="Arial"/>
          <w:sz w:val="20"/>
          <w:szCs w:val="20"/>
          <w:lang w:eastAsia="en-US"/>
        </w:rPr>
        <w:t>Izvleček hišnega reda je kot posebna datoteka dostopen na istem mestu kot ta razpisna dokumentacija.</w:t>
      </w:r>
    </w:p>
    <w:p w14:paraId="7A8CE9C7" w14:textId="77777777" w:rsidR="003E3E73" w:rsidRPr="00592F5C" w:rsidRDefault="003E3E73" w:rsidP="00592F5C">
      <w:pPr>
        <w:spacing w:line="260" w:lineRule="exact"/>
        <w:jc w:val="both"/>
        <w:rPr>
          <w:rFonts w:ascii="Arial" w:hAnsi="Arial" w:cs="Arial"/>
          <w:b/>
          <w:color w:val="000000" w:themeColor="text1"/>
          <w:sz w:val="20"/>
          <w:szCs w:val="20"/>
        </w:rPr>
      </w:pPr>
    </w:p>
    <w:p w14:paraId="0AF16F8F" w14:textId="3AD52B92" w:rsidR="000D0C3F" w:rsidRPr="00592F5C" w:rsidRDefault="006936D6" w:rsidP="00592F5C">
      <w:pPr>
        <w:pStyle w:val="Naslov2"/>
        <w:spacing w:before="0" w:after="0" w:line="260" w:lineRule="exact"/>
        <w:rPr>
          <w:rFonts w:cs="Arial"/>
          <w:color w:val="000000" w:themeColor="text1"/>
        </w:rPr>
      </w:pPr>
      <w:bookmarkStart w:id="81" w:name="_Toc185924057"/>
      <w:r w:rsidRPr="00592F5C">
        <w:rPr>
          <w:rFonts w:cs="Arial"/>
          <w:color w:val="000000" w:themeColor="text1"/>
        </w:rPr>
        <w:t>1</w:t>
      </w:r>
      <w:r w:rsidR="007364C0">
        <w:rPr>
          <w:rFonts w:cs="Arial"/>
          <w:color w:val="000000" w:themeColor="text1"/>
        </w:rPr>
        <w:t>2</w:t>
      </w:r>
      <w:r w:rsidRPr="00592F5C">
        <w:rPr>
          <w:rFonts w:cs="Arial"/>
          <w:color w:val="000000" w:themeColor="text1"/>
        </w:rPr>
        <w:t>.</w:t>
      </w:r>
      <w:r w:rsidR="00193F9A">
        <w:rPr>
          <w:rFonts w:cs="Arial"/>
          <w:color w:val="000000" w:themeColor="text1"/>
        </w:rPr>
        <w:t>4</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81"/>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592F5C" w:rsidRDefault="00914236" w:rsidP="00592F5C">
      <w:pPr>
        <w:spacing w:line="260" w:lineRule="exact"/>
        <w:jc w:val="both"/>
        <w:rPr>
          <w:rFonts w:ascii="Arial" w:hAnsi="Arial" w:cs="Arial"/>
          <w:color w:val="000000" w:themeColor="text1"/>
          <w:sz w:val="20"/>
          <w:szCs w:val="20"/>
        </w:rPr>
      </w:pP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3C75472B" w:rsidR="003E3E73" w:rsidRPr="00592F5C" w:rsidRDefault="003E3E73" w:rsidP="00592F5C">
      <w:pPr>
        <w:pStyle w:val="Naslov2"/>
        <w:spacing w:before="0" w:after="0" w:line="260" w:lineRule="exact"/>
        <w:ind w:left="709" w:hanging="709"/>
        <w:rPr>
          <w:rFonts w:cs="Arial"/>
          <w:sz w:val="20"/>
          <w:szCs w:val="20"/>
        </w:rPr>
      </w:pPr>
    </w:p>
    <w:p w14:paraId="2D034746" w14:textId="44694B37" w:rsidR="000D0C3F" w:rsidRPr="00592F5C" w:rsidRDefault="006936D6" w:rsidP="00592F5C">
      <w:pPr>
        <w:pStyle w:val="Naslov2"/>
        <w:spacing w:before="0" w:after="0" w:line="260" w:lineRule="exact"/>
        <w:ind w:left="567" w:hanging="567"/>
        <w:rPr>
          <w:rFonts w:cs="Arial"/>
        </w:rPr>
      </w:pPr>
      <w:bookmarkStart w:id="82" w:name="_Toc185924058"/>
      <w:r w:rsidRPr="00592F5C">
        <w:rPr>
          <w:rFonts w:cs="Arial"/>
        </w:rPr>
        <w:t>1</w:t>
      </w:r>
      <w:r w:rsidR="007364C0">
        <w:rPr>
          <w:rFonts w:cs="Arial"/>
        </w:rPr>
        <w:t>2</w:t>
      </w:r>
      <w:r w:rsidRPr="00592F5C">
        <w:rPr>
          <w:rFonts w:cs="Arial"/>
        </w:rPr>
        <w:t>.</w:t>
      </w:r>
      <w:r w:rsidR="00193F9A">
        <w:rPr>
          <w:rFonts w:cs="Arial"/>
        </w:rPr>
        <w:t>5</w:t>
      </w:r>
      <w:r w:rsidRPr="00592F5C">
        <w:rPr>
          <w:rFonts w:cs="Arial"/>
        </w:rPr>
        <w:tab/>
      </w:r>
      <w:r w:rsidR="000D0C3F" w:rsidRPr="00592F5C">
        <w:rPr>
          <w:rFonts w:cs="Arial"/>
        </w:rPr>
        <w:t>Pravno varstvo</w:t>
      </w:r>
      <w:bookmarkEnd w:id="82"/>
    </w:p>
    <w:p w14:paraId="71D2069E" w14:textId="77777777" w:rsidR="000D0C3F" w:rsidRPr="00592F5C" w:rsidRDefault="000D0C3F" w:rsidP="00592F5C">
      <w:pPr>
        <w:spacing w:line="260" w:lineRule="exact"/>
        <w:jc w:val="both"/>
        <w:rPr>
          <w:rFonts w:ascii="Arial" w:hAnsi="Arial" w:cs="Arial"/>
          <w:b/>
          <w:sz w:val="20"/>
          <w:szCs w:val="20"/>
        </w:rPr>
      </w:pPr>
    </w:p>
    <w:p w14:paraId="2154D276"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w:t>
      </w:r>
      <w:proofErr w:type="spellStart"/>
      <w:r w:rsidRPr="00592F5C">
        <w:rPr>
          <w:rFonts w:ascii="Arial" w:hAnsi="Arial" w:cs="Arial"/>
          <w:color w:val="000000" w:themeColor="text1"/>
          <w:sz w:val="20"/>
          <w:szCs w:val="20"/>
        </w:rPr>
        <w:t>predrevizijskem</w:t>
      </w:r>
      <w:proofErr w:type="spellEnd"/>
      <w:r w:rsidRPr="00592F5C">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 xml:space="preserve">Zahtevek za revizijo se vloži prek portala </w:t>
      </w:r>
      <w:proofErr w:type="spellStart"/>
      <w:r w:rsidRPr="00592F5C">
        <w:rPr>
          <w:rFonts w:ascii="Arial" w:hAnsi="Arial" w:cs="Arial"/>
          <w:sz w:val="20"/>
          <w:szCs w:val="20"/>
        </w:rPr>
        <w:t>eRevizija</w:t>
      </w:r>
      <w:proofErr w:type="spellEnd"/>
      <w:r w:rsidRPr="00592F5C">
        <w:rPr>
          <w:rFonts w:ascii="Arial" w:hAnsi="Arial" w:cs="Arial"/>
          <w:sz w:val="20"/>
          <w:szCs w:val="20"/>
        </w:rPr>
        <w:t>.</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pooblastilo za zastopanje v </w:t>
      </w:r>
      <w:proofErr w:type="spellStart"/>
      <w:r w:rsidRPr="00592F5C">
        <w:rPr>
          <w:rFonts w:ascii="Arial" w:hAnsi="Arial" w:cs="Arial"/>
          <w:color w:val="000000"/>
          <w:sz w:val="20"/>
          <w:szCs w:val="20"/>
        </w:rPr>
        <w:t>predrevizijskem</w:t>
      </w:r>
      <w:proofErr w:type="spellEnd"/>
      <w:r w:rsidRPr="00592F5C">
        <w:rPr>
          <w:rFonts w:ascii="Arial" w:hAnsi="Arial" w:cs="Arial"/>
          <w:color w:val="000000"/>
          <w:sz w:val="20"/>
          <w:szCs w:val="20"/>
        </w:rPr>
        <w:t xml:space="preserve"> in revizijskem postopku, če vlagatelj nastopa s pooblaščencem in</w:t>
      </w:r>
    </w:p>
    <w:p w14:paraId="728936A3" w14:textId="3791E4A5"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w:t>
      </w:r>
      <w:r w:rsidRPr="00592F5C">
        <w:rPr>
          <w:rFonts w:ascii="Arial" w:hAnsi="Arial" w:cs="Arial"/>
          <w:color w:val="000000"/>
          <w:sz w:val="20"/>
          <w:szCs w:val="20"/>
        </w:rPr>
        <w:lastRenderedPageBreak/>
        <w:t>7111290-0</w:t>
      </w:r>
      <w:r w:rsidR="003678A3">
        <w:rPr>
          <w:rFonts w:ascii="Arial" w:hAnsi="Arial" w:cs="Arial"/>
          <w:color w:val="000000"/>
          <w:sz w:val="20"/>
          <w:szCs w:val="20"/>
        </w:rPr>
        <w:t>1328</w:t>
      </w:r>
      <w:r w:rsidR="00A077A6" w:rsidRPr="00592F5C">
        <w:rPr>
          <w:rFonts w:ascii="Arial" w:hAnsi="Arial" w:cs="Arial"/>
          <w:color w:val="000000"/>
          <w:sz w:val="20"/>
          <w:szCs w:val="20"/>
        </w:rPr>
        <w:t>2</w:t>
      </w:r>
      <w:r w:rsidR="003678A3">
        <w:rPr>
          <w:rFonts w:ascii="Arial" w:hAnsi="Arial" w:cs="Arial"/>
          <w:color w:val="000000"/>
          <w:sz w:val="20"/>
          <w:szCs w:val="20"/>
        </w:rPr>
        <w:t>4</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04026B44" w14:textId="77777777" w:rsidR="003131D2" w:rsidRPr="00592F5C" w:rsidRDefault="003131D2" w:rsidP="00592F5C">
      <w:pPr>
        <w:numPr>
          <w:ilvl w:val="0"/>
          <w:numId w:val="3"/>
        </w:numPr>
        <w:spacing w:line="260" w:lineRule="exact"/>
        <w:jc w:val="both"/>
        <w:rPr>
          <w:rFonts w:ascii="Arial" w:hAnsi="Arial" w:cs="Arial"/>
          <w:b/>
          <w:color w:val="000000"/>
          <w:sz w:val="20"/>
          <w:szCs w:val="20"/>
        </w:rPr>
      </w:pPr>
      <w:r w:rsidRPr="00592F5C">
        <w:rPr>
          <w:rFonts w:ascii="Arial" w:hAnsi="Arial" w:cs="Arial"/>
          <w:color w:val="000000"/>
          <w:sz w:val="20"/>
          <w:szCs w:val="20"/>
        </w:rPr>
        <w:t>dejstva in dokaze, s katerimi se kršitve dokazujejo.</w:t>
      </w:r>
    </w:p>
    <w:p w14:paraId="1DBC9AE4" w14:textId="1427433A" w:rsidR="002A35EC" w:rsidRDefault="002A35EC" w:rsidP="00592F5C">
      <w:pPr>
        <w:tabs>
          <w:tab w:val="left" w:pos="3402"/>
        </w:tabs>
        <w:spacing w:line="260" w:lineRule="exact"/>
        <w:ind w:right="-569"/>
        <w:jc w:val="both"/>
        <w:rPr>
          <w:rFonts w:ascii="Arial" w:hAnsi="Arial" w:cs="Arial"/>
          <w:sz w:val="20"/>
          <w:szCs w:val="24"/>
          <w:lang w:eastAsia="en-US"/>
        </w:rPr>
      </w:pPr>
    </w:p>
    <w:p w14:paraId="414ACBBB" w14:textId="77777777" w:rsidR="00374181" w:rsidRPr="00592F5C" w:rsidRDefault="00374181" w:rsidP="00592F5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1DAB5604" w:rsidR="001A72A9" w:rsidRPr="00592F5C" w:rsidRDefault="00E6300D" w:rsidP="00592F5C">
            <w:pPr>
              <w:spacing w:line="260" w:lineRule="exact"/>
              <w:rPr>
                <w:rFonts w:ascii="Arial" w:hAnsi="Arial" w:cs="Arial"/>
                <w:sz w:val="20"/>
                <w:szCs w:val="20"/>
              </w:rPr>
            </w:pPr>
            <w:r w:rsidRPr="00592F5C">
              <w:rPr>
                <w:rFonts w:ascii="Arial" w:hAnsi="Arial" w:cs="Arial"/>
                <w:sz w:val="20"/>
                <w:szCs w:val="20"/>
              </w:rPr>
              <w:t>Erik Pagon</w:t>
            </w:r>
          </w:p>
          <w:p w14:paraId="6CFB1E7D" w14:textId="0EFF056E" w:rsidR="0030186E" w:rsidRPr="00592F5C" w:rsidRDefault="00E6300D" w:rsidP="00592F5C">
            <w:pPr>
              <w:spacing w:line="260" w:lineRule="exact"/>
              <w:rPr>
                <w:rFonts w:ascii="Arial" w:hAnsi="Arial" w:cs="Arial"/>
                <w:sz w:val="20"/>
                <w:szCs w:val="20"/>
              </w:rPr>
            </w:pPr>
            <w:r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74DB7" w14:textId="77777777" w:rsidR="00FC7E05" w:rsidRDefault="00FC7E05">
      <w:r>
        <w:separator/>
      </w:r>
    </w:p>
  </w:endnote>
  <w:endnote w:type="continuationSeparator" w:id="0">
    <w:p w14:paraId="527BA439" w14:textId="77777777" w:rsidR="00FC7E05" w:rsidRDefault="00FC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72592" w:rsidRDefault="0057259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72592" w:rsidRDefault="0057259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572592" w:rsidRPr="006222D5" w:rsidRDefault="0057259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72592" w:rsidRDefault="0057259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8E24C" w14:textId="77777777" w:rsidR="00FC7E05" w:rsidRDefault="00FC7E05">
      <w:r>
        <w:separator/>
      </w:r>
    </w:p>
  </w:footnote>
  <w:footnote w:type="continuationSeparator" w:id="0">
    <w:p w14:paraId="1E62A559" w14:textId="77777777" w:rsidR="00FC7E05" w:rsidRDefault="00FC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72592" w:rsidRDefault="0057259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72592" w:rsidRDefault="0057259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3"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23"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2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21"/>
  </w:num>
  <w:num w:numId="4">
    <w:abstractNumId w:val="14"/>
  </w:num>
  <w:num w:numId="5">
    <w:abstractNumId w:val="4"/>
  </w:num>
  <w:num w:numId="6">
    <w:abstractNumId w:val="1"/>
  </w:num>
  <w:num w:numId="7">
    <w:abstractNumId w:val="18"/>
  </w:num>
  <w:num w:numId="8">
    <w:abstractNumId w:val="28"/>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9"/>
  </w:num>
  <w:num w:numId="12">
    <w:abstractNumId w:val="3"/>
  </w:num>
  <w:num w:numId="13">
    <w:abstractNumId w:val="16"/>
  </w:num>
  <w:num w:numId="14">
    <w:abstractNumId w:val="13"/>
  </w:num>
  <w:num w:numId="15">
    <w:abstractNumId w:val="2"/>
  </w:num>
  <w:num w:numId="16">
    <w:abstractNumId w:val="22"/>
  </w:num>
  <w:num w:numId="17">
    <w:abstractNumId w:val="20"/>
  </w:num>
  <w:num w:numId="18">
    <w:abstractNumId w:val="24"/>
  </w:num>
  <w:num w:numId="19">
    <w:abstractNumId w:val="5"/>
  </w:num>
  <w:num w:numId="20">
    <w:abstractNumId w:val="12"/>
  </w:num>
  <w:num w:numId="21">
    <w:abstractNumId w:val="23"/>
  </w:num>
  <w:num w:numId="22">
    <w:abstractNumId w:val="25"/>
  </w:num>
  <w:num w:numId="23">
    <w:abstractNumId w:val="27"/>
  </w:num>
  <w:num w:numId="24">
    <w:abstractNumId w:val="8"/>
  </w:num>
  <w:num w:numId="25">
    <w:abstractNumId w:val="15"/>
  </w:num>
  <w:num w:numId="26">
    <w:abstractNumId w:val="17"/>
  </w:num>
  <w:num w:numId="27">
    <w:abstractNumId w:val="29"/>
  </w:num>
  <w:num w:numId="28">
    <w:abstractNumId w:val="9"/>
  </w:num>
  <w:num w:numId="29">
    <w:abstractNumId w:val="30"/>
  </w:num>
  <w:num w:numId="30">
    <w:abstractNumId w:val="0"/>
  </w:num>
  <w:num w:numId="3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2713B"/>
    <w:rsid w:val="00030466"/>
    <w:rsid w:val="0003232E"/>
    <w:rsid w:val="000333F0"/>
    <w:rsid w:val="00040CB1"/>
    <w:rsid w:val="00043F7B"/>
    <w:rsid w:val="00046815"/>
    <w:rsid w:val="00046ECA"/>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72B2"/>
    <w:rsid w:val="000A74CE"/>
    <w:rsid w:val="000A76BE"/>
    <w:rsid w:val="000B08FE"/>
    <w:rsid w:val="000B0B54"/>
    <w:rsid w:val="000B15B1"/>
    <w:rsid w:val="000B1C90"/>
    <w:rsid w:val="000B257B"/>
    <w:rsid w:val="000B346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18A6"/>
    <w:rsid w:val="000F3B5A"/>
    <w:rsid w:val="000F4413"/>
    <w:rsid w:val="000F584F"/>
    <w:rsid w:val="000F5E74"/>
    <w:rsid w:val="000F70A1"/>
    <w:rsid w:val="001003C0"/>
    <w:rsid w:val="001014DC"/>
    <w:rsid w:val="001028FD"/>
    <w:rsid w:val="00102F87"/>
    <w:rsid w:val="001054F0"/>
    <w:rsid w:val="00106BCF"/>
    <w:rsid w:val="00111B55"/>
    <w:rsid w:val="00111CE5"/>
    <w:rsid w:val="00113197"/>
    <w:rsid w:val="001148A4"/>
    <w:rsid w:val="00114A51"/>
    <w:rsid w:val="00115667"/>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28F"/>
    <w:rsid w:val="0013688B"/>
    <w:rsid w:val="00137B10"/>
    <w:rsid w:val="0014093A"/>
    <w:rsid w:val="00141245"/>
    <w:rsid w:val="00141C3F"/>
    <w:rsid w:val="0014421D"/>
    <w:rsid w:val="0014484F"/>
    <w:rsid w:val="00145E9F"/>
    <w:rsid w:val="001460CC"/>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EAB"/>
    <w:rsid w:val="0017469A"/>
    <w:rsid w:val="001746D6"/>
    <w:rsid w:val="00175D0E"/>
    <w:rsid w:val="00176093"/>
    <w:rsid w:val="00176775"/>
    <w:rsid w:val="001768FA"/>
    <w:rsid w:val="00176F5E"/>
    <w:rsid w:val="00177A86"/>
    <w:rsid w:val="00181FA0"/>
    <w:rsid w:val="00184ACF"/>
    <w:rsid w:val="001850B3"/>
    <w:rsid w:val="00187BAF"/>
    <w:rsid w:val="0019065A"/>
    <w:rsid w:val="0019163F"/>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EEE"/>
    <w:rsid w:val="001C4286"/>
    <w:rsid w:val="001C5904"/>
    <w:rsid w:val="001C5B82"/>
    <w:rsid w:val="001C6520"/>
    <w:rsid w:val="001C6CEA"/>
    <w:rsid w:val="001C7341"/>
    <w:rsid w:val="001D2906"/>
    <w:rsid w:val="001D2EC5"/>
    <w:rsid w:val="001D389A"/>
    <w:rsid w:val="001D3BE4"/>
    <w:rsid w:val="001D52D7"/>
    <w:rsid w:val="001D5DFE"/>
    <w:rsid w:val="001D6725"/>
    <w:rsid w:val="001D718B"/>
    <w:rsid w:val="001D7C94"/>
    <w:rsid w:val="001E0765"/>
    <w:rsid w:val="001E0F21"/>
    <w:rsid w:val="001E4E6C"/>
    <w:rsid w:val="001E78F1"/>
    <w:rsid w:val="001F15D5"/>
    <w:rsid w:val="001F6D71"/>
    <w:rsid w:val="00200260"/>
    <w:rsid w:val="00200605"/>
    <w:rsid w:val="00200DA9"/>
    <w:rsid w:val="002043DD"/>
    <w:rsid w:val="00205E85"/>
    <w:rsid w:val="0020677A"/>
    <w:rsid w:val="00206933"/>
    <w:rsid w:val="002074BC"/>
    <w:rsid w:val="002076B0"/>
    <w:rsid w:val="002079AD"/>
    <w:rsid w:val="00211CC5"/>
    <w:rsid w:val="00212C31"/>
    <w:rsid w:val="002130E1"/>
    <w:rsid w:val="0021370A"/>
    <w:rsid w:val="00213923"/>
    <w:rsid w:val="00213FDD"/>
    <w:rsid w:val="00215561"/>
    <w:rsid w:val="00215EBC"/>
    <w:rsid w:val="00221C27"/>
    <w:rsid w:val="0022274F"/>
    <w:rsid w:val="0022319F"/>
    <w:rsid w:val="0022439B"/>
    <w:rsid w:val="00224E03"/>
    <w:rsid w:val="002266DE"/>
    <w:rsid w:val="00226B54"/>
    <w:rsid w:val="00227BBF"/>
    <w:rsid w:val="00227C5A"/>
    <w:rsid w:val="00230C30"/>
    <w:rsid w:val="00231248"/>
    <w:rsid w:val="00237362"/>
    <w:rsid w:val="0023749F"/>
    <w:rsid w:val="002407C6"/>
    <w:rsid w:val="00240E58"/>
    <w:rsid w:val="00240EB6"/>
    <w:rsid w:val="00245618"/>
    <w:rsid w:val="002463F1"/>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88A"/>
    <w:rsid w:val="002A1B00"/>
    <w:rsid w:val="002A1DB2"/>
    <w:rsid w:val="002A23E2"/>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21FC7"/>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678A3"/>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9013D"/>
    <w:rsid w:val="00390B3F"/>
    <w:rsid w:val="00392072"/>
    <w:rsid w:val="00392196"/>
    <w:rsid w:val="00392AF6"/>
    <w:rsid w:val="003935E7"/>
    <w:rsid w:val="00395592"/>
    <w:rsid w:val="00396367"/>
    <w:rsid w:val="003A0298"/>
    <w:rsid w:val="003A0E20"/>
    <w:rsid w:val="003A18CD"/>
    <w:rsid w:val="003A1EEB"/>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237F"/>
    <w:rsid w:val="003C7BA3"/>
    <w:rsid w:val="003D0DE1"/>
    <w:rsid w:val="003D0E06"/>
    <w:rsid w:val="003D19D3"/>
    <w:rsid w:val="003D2054"/>
    <w:rsid w:val="003D2DE2"/>
    <w:rsid w:val="003D39F5"/>
    <w:rsid w:val="003D4579"/>
    <w:rsid w:val="003D4CF1"/>
    <w:rsid w:val="003D59F1"/>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A42"/>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7E0E"/>
    <w:rsid w:val="00470E99"/>
    <w:rsid w:val="00473178"/>
    <w:rsid w:val="0047391C"/>
    <w:rsid w:val="0048047A"/>
    <w:rsid w:val="0048049C"/>
    <w:rsid w:val="00483DCB"/>
    <w:rsid w:val="00483E3E"/>
    <w:rsid w:val="00483EBD"/>
    <w:rsid w:val="00485746"/>
    <w:rsid w:val="00486713"/>
    <w:rsid w:val="00486F1D"/>
    <w:rsid w:val="004875E0"/>
    <w:rsid w:val="00487F57"/>
    <w:rsid w:val="004906DD"/>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77E"/>
    <w:rsid w:val="004A6DC8"/>
    <w:rsid w:val="004B06F2"/>
    <w:rsid w:val="004B1D42"/>
    <w:rsid w:val="004B3D4E"/>
    <w:rsid w:val="004B4031"/>
    <w:rsid w:val="004C16ED"/>
    <w:rsid w:val="004C1FE6"/>
    <w:rsid w:val="004C2B3E"/>
    <w:rsid w:val="004C35B2"/>
    <w:rsid w:val="004C42B7"/>
    <w:rsid w:val="004C5324"/>
    <w:rsid w:val="004C6E0A"/>
    <w:rsid w:val="004C7076"/>
    <w:rsid w:val="004D2032"/>
    <w:rsid w:val="004D5603"/>
    <w:rsid w:val="004D560B"/>
    <w:rsid w:val="004D72D3"/>
    <w:rsid w:val="004E00F7"/>
    <w:rsid w:val="004E1283"/>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51F"/>
    <w:rsid w:val="005245D9"/>
    <w:rsid w:val="00525E68"/>
    <w:rsid w:val="00526C79"/>
    <w:rsid w:val="00527B75"/>
    <w:rsid w:val="00530AAB"/>
    <w:rsid w:val="00531615"/>
    <w:rsid w:val="00535EE8"/>
    <w:rsid w:val="00540943"/>
    <w:rsid w:val="00540A1D"/>
    <w:rsid w:val="00540D69"/>
    <w:rsid w:val="0054331A"/>
    <w:rsid w:val="005433FF"/>
    <w:rsid w:val="00544A93"/>
    <w:rsid w:val="00546AFC"/>
    <w:rsid w:val="005474A3"/>
    <w:rsid w:val="005506F5"/>
    <w:rsid w:val="00550A51"/>
    <w:rsid w:val="00551839"/>
    <w:rsid w:val="00552F2A"/>
    <w:rsid w:val="005539DD"/>
    <w:rsid w:val="00553D54"/>
    <w:rsid w:val="00554D80"/>
    <w:rsid w:val="00555493"/>
    <w:rsid w:val="00556F6B"/>
    <w:rsid w:val="005608F6"/>
    <w:rsid w:val="00561144"/>
    <w:rsid w:val="00561546"/>
    <w:rsid w:val="00561D50"/>
    <w:rsid w:val="00561DC3"/>
    <w:rsid w:val="00562219"/>
    <w:rsid w:val="00566213"/>
    <w:rsid w:val="005671F7"/>
    <w:rsid w:val="00567270"/>
    <w:rsid w:val="00567590"/>
    <w:rsid w:val="00571FB5"/>
    <w:rsid w:val="00572592"/>
    <w:rsid w:val="00572F58"/>
    <w:rsid w:val="005738BF"/>
    <w:rsid w:val="00574F0C"/>
    <w:rsid w:val="00575510"/>
    <w:rsid w:val="00575D3D"/>
    <w:rsid w:val="00575FC1"/>
    <w:rsid w:val="005769CE"/>
    <w:rsid w:val="00576ED9"/>
    <w:rsid w:val="00577762"/>
    <w:rsid w:val="0058064E"/>
    <w:rsid w:val="0058213C"/>
    <w:rsid w:val="00582955"/>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FC2"/>
    <w:rsid w:val="005F41BD"/>
    <w:rsid w:val="005F4772"/>
    <w:rsid w:val="005F4BFC"/>
    <w:rsid w:val="005F7B64"/>
    <w:rsid w:val="005F7F63"/>
    <w:rsid w:val="006022B8"/>
    <w:rsid w:val="006029BF"/>
    <w:rsid w:val="00604DA8"/>
    <w:rsid w:val="006061F3"/>
    <w:rsid w:val="006067CD"/>
    <w:rsid w:val="00606C17"/>
    <w:rsid w:val="00606EF9"/>
    <w:rsid w:val="00607951"/>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1D10"/>
    <w:rsid w:val="00662166"/>
    <w:rsid w:val="00663C64"/>
    <w:rsid w:val="006646EF"/>
    <w:rsid w:val="006652E3"/>
    <w:rsid w:val="00665622"/>
    <w:rsid w:val="00665F99"/>
    <w:rsid w:val="00667032"/>
    <w:rsid w:val="006703C5"/>
    <w:rsid w:val="00671CA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3FB6"/>
    <w:rsid w:val="007150BA"/>
    <w:rsid w:val="007151EF"/>
    <w:rsid w:val="0072282A"/>
    <w:rsid w:val="00723490"/>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418"/>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76D"/>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5A9A"/>
    <w:rsid w:val="0081669B"/>
    <w:rsid w:val="0082204C"/>
    <w:rsid w:val="00823DFB"/>
    <w:rsid w:val="00826A9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5152"/>
    <w:rsid w:val="008D65EA"/>
    <w:rsid w:val="008E0286"/>
    <w:rsid w:val="008E14D7"/>
    <w:rsid w:val="008E258D"/>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F19"/>
    <w:rsid w:val="009D6422"/>
    <w:rsid w:val="009D646B"/>
    <w:rsid w:val="009E0AFF"/>
    <w:rsid w:val="009E3A2C"/>
    <w:rsid w:val="009E4F29"/>
    <w:rsid w:val="009E6EC3"/>
    <w:rsid w:val="009E7DD5"/>
    <w:rsid w:val="009F1857"/>
    <w:rsid w:val="009F20B9"/>
    <w:rsid w:val="009F42E0"/>
    <w:rsid w:val="009F4EB3"/>
    <w:rsid w:val="009F79FA"/>
    <w:rsid w:val="00A0104D"/>
    <w:rsid w:val="00A012DA"/>
    <w:rsid w:val="00A031C2"/>
    <w:rsid w:val="00A0348E"/>
    <w:rsid w:val="00A047AE"/>
    <w:rsid w:val="00A055E2"/>
    <w:rsid w:val="00A059E9"/>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144"/>
    <w:rsid w:val="00A73A14"/>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52DD1"/>
    <w:rsid w:val="00B53D2C"/>
    <w:rsid w:val="00B54C3E"/>
    <w:rsid w:val="00B55854"/>
    <w:rsid w:val="00B55F48"/>
    <w:rsid w:val="00B56258"/>
    <w:rsid w:val="00B57A63"/>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524D"/>
    <w:rsid w:val="00BC7551"/>
    <w:rsid w:val="00BC782E"/>
    <w:rsid w:val="00BD0958"/>
    <w:rsid w:val="00BD1929"/>
    <w:rsid w:val="00BD1F30"/>
    <w:rsid w:val="00BD52BC"/>
    <w:rsid w:val="00BE003D"/>
    <w:rsid w:val="00BE09EF"/>
    <w:rsid w:val="00BE17A3"/>
    <w:rsid w:val="00BE355C"/>
    <w:rsid w:val="00BE4A62"/>
    <w:rsid w:val="00BE4C0C"/>
    <w:rsid w:val="00BE5867"/>
    <w:rsid w:val="00BE73FC"/>
    <w:rsid w:val="00BF1F07"/>
    <w:rsid w:val="00BF25D0"/>
    <w:rsid w:val="00BF3A7B"/>
    <w:rsid w:val="00BF534E"/>
    <w:rsid w:val="00BF708A"/>
    <w:rsid w:val="00BF78D5"/>
    <w:rsid w:val="00BF7BF5"/>
    <w:rsid w:val="00C01760"/>
    <w:rsid w:val="00C01E42"/>
    <w:rsid w:val="00C038CF"/>
    <w:rsid w:val="00C04381"/>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25FDF"/>
    <w:rsid w:val="00C31475"/>
    <w:rsid w:val="00C317AF"/>
    <w:rsid w:val="00C31FA3"/>
    <w:rsid w:val="00C325D7"/>
    <w:rsid w:val="00C32F75"/>
    <w:rsid w:val="00C32F7D"/>
    <w:rsid w:val="00C35C0A"/>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91D"/>
    <w:rsid w:val="00C95B7B"/>
    <w:rsid w:val="00C95CD4"/>
    <w:rsid w:val="00CA021D"/>
    <w:rsid w:val="00CA02E0"/>
    <w:rsid w:val="00CA3F89"/>
    <w:rsid w:val="00CA7D04"/>
    <w:rsid w:val="00CB050F"/>
    <w:rsid w:val="00CB15A5"/>
    <w:rsid w:val="00CB40FA"/>
    <w:rsid w:val="00CB484B"/>
    <w:rsid w:val="00CB5FF0"/>
    <w:rsid w:val="00CB76E1"/>
    <w:rsid w:val="00CB7EE6"/>
    <w:rsid w:val="00CC12FD"/>
    <w:rsid w:val="00CC1F2E"/>
    <w:rsid w:val="00CC307F"/>
    <w:rsid w:val="00CC41B5"/>
    <w:rsid w:val="00CC463E"/>
    <w:rsid w:val="00CC7FBA"/>
    <w:rsid w:val="00CD0006"/>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1FB"/>
    <w:rsid w:val="00D45547"/>
    <w:rsid w:val="00D50527"/>
    <w:rsid w:val="00D51FDD"/>
    <w:rsid w:val="00D521B1"/>
    <w:rsid w:val="00D53539"/>
    <w:rsid w:val="00D55A34"/>
    <w:rsid w:val="00D60EDD"/>
    <w:rsid w:val="00D60F59"/>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6C3B"/>
    <w:rsid w:val="00D879A0"/>
    <w:rsid w:val="00D87BC9"/>
    <w:rsid w:val="00D9160C"/>
    <w:rsid w:val="00D93202"/>
    <w:rsid w:val="00D939A3"/>
    <w:rsid w:val="00D9405A"/>
    <w:rsid w:val="00D94145"/>
    <w:rsid w:val="00D94D10"/>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420"/>
    <w:rsid w:val="00DE4547"/>
    <w:rsid w:val="00DE4F51"/>
    <w:rsid w:val="00DE5A17"/>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FF"/>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44A"/>
    <w:rsid w:val="00EB7AD3"/>
    <w:rsid w:val="00EC1623"/>
    <w:rsid w:val="00EC245D"/>
    <w:rsid w:val="00EC272D"/>
    <w:rsid w:val="00EC3DEE"/>
    <w:rsid w:val="00EC4299"/>
    <w:rsid w:val="00EC5465"/>
    <w:rsid w:val="00ED2589"/>
    <w:rsid w:val="00ED2A10"/>
    <w:rsid w:val="00ED41E0"/>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40F2"/>
    <w:rsid w:val="00F45F08"/>
    <w:rsid w:val="00F46E86"/>
    <w:rsid w:val="00F47165"/>
    <w:rsid w:val="00F473FB"/>
    <w:rsid w:val="00F47749"/>
    <w:rsid w:val="00F50E71"/>
    <w:rsid w:val="00F521AC"/>
    <w:rsid w:val="00F5285D"/>
    <w:rsid w:val="00F54170"/>
    <w:rsid w:val="00F54222"/>
    <w:rsid w:val="00F56E2D"/>
    <w:rsid w:val="00F57C92"/>
    <w:rsid w:val="00F6471D"/>
    <w:rsid w:val="00F64988"/>
    <w:rsid w:val="00F64FDB"/>
    <w:rsid w:val="00F65290"/>
    <w:rsid w:val="00F66985"/>
    <w:rsid w:val="00F67A85"/>
    <w:rsid w:val="00F712F6"/>
    <w:rsid w:val="00F71F6E"/>
    <w:rsid w:val="00F720CE"/>
    <w:rsid w:val="00F8254D"/>
    <w:rsid w:val="00F82B6A"/>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D2D3B-5593-4F9E-8A3D-F909A17D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17</Pages>
  <Words>7377</Words>
  <Characters>42052</Characters>
  <Application>Microsoft Office Word</Application>
  <DocSecurity>0</DocSecurity>
  <Lines>350</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49331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DROBNIČ Metka</cp:lastModifiedBy>
  <cp:revision>127</cp:revision>
  <cp:lastPrinted>2023-11-13T14:21:00Z</cp:lastPrinted>
  <dcterms:created xsi:type="dcterms:W3CDTF">2023-11-06T09:57:00Z</dcterms:created>
  <dcterms:modified xsi:type="dcterms:W3CDTF">2025-01-13T13:26:00Z</dcterms:modified>
</cp:coreProperties>
</file>